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E5" w:rsidRPr="008D5E86" w:rsidRDefault="009F3EE5" w:rsidP="009F3EE5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0000"/>
        </w:rPr>
      </w:pPr>
      <w:r w:rsidRPr="008D5E86">
        <w:rPr>
          <w:rFonts w:ascii="Times New Roman" w:hAnsi="Times New Roman" w:cs="Times New Roman"/>
          <w:b/>
          <w:bCs/>
          <w:color w:val="000000"/>
        </w:rPr>
        <w:t xml:space="preserve">Частное общеобразовательное учреждение «Перфект-гимназия» </w:t>
      </w:r>
      <w:proofErr w:type="gramStart"/>
      <w:r w:rsidRPr="008D5E86">
        <w:rPr>
          <w:rFonts w:ascii="Times New Roman" w:hAnsi="Times New Roman" w:cs="Times New Roman"/>
          <w:b/>
          <w:bCs/>
          <w:color w:val="000000"/>
        </w:rPr>
        <w:t xml:space="preserve">( </w:t>
      </w:r>
      <w:proofErr w:type="gramEnd"/>
      <w:r w:rsidRPr="008D5E86">
        <w:rPr>
          <w:rFonts w:ascii="Times New Roman" w:hAnsi="Times New Roman" w:cs="Times New Roman"/>
          <w:b/>
          <w:bCs/>
          <w:color w:val="000000"/>
        </w:rPr>
        <w:t>ЧОУ «Перфект-гимназия»)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right"/>
        <w:rPr>
          <w:rFonts w:ascii="Times New Roman" w:hAnsi="Times New Roman"/>
          <w:bCs/>
          <w:sz w:val="24"/>
          <w:szCs w:val="24"/>
        </w:rPr>
      </w:pPr>
      <w:bookmarkStart w:id="0" w:name="_Toc248467406"/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right"/>
        <w:rPr>
          <w:rFonts w:ascii="Times New Roman" w:hAnsi="Times New Roman"/>
          <w:bCs/>
          <w:sz w:val="24"/>
          <w:szCs w:val="24"/>
        </w:rPr>
      </w:pPr>
      <w:r w:rsidRPr="008D5E86">
        <w:rPr>
          <w:rFonts w:ascii="Times New Roman" w:hAnsi="Times New Roman"/>
          <w:bCs/>
          <w:sz w:val="24"/>
          <w:szCs w:val="24"/>
        </w:rPr>
        <w:t>Утверждаю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right"/>
        <w:rPr>
          <w:rFonts w:ascii="Times New Roman" w:hAnsi="Times New Roman"/>
          <w:bCs/>
          <w:sz w:val="24"/>
          <w:szCs w:val="24"/>
        </w:rPr>
      </w:pPr>
      <w:r w:rsidRPr="008D5E86">
        <w:rPr>
          <w:rFonts w:ascii="Times New Roman" w:hAnsi="Times New Roman"/>
          <w:bCs/>
          <w:sz w:val="24"/>
          <w:szCs w:val="24"/>
        </w:rPr>
        <w:t>Директор ЧОУ «Перфект-гимназия»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right"/>
        <w:rPr>
          <w:rFonts w:ascii="Times New Roman" w:hAnsi="Times New Roman"/>
          <w:bCs/>
          <w:sz w:val="24"/>
          <w:szCs w:val="24"/>
        </w:rPr>
      </w:pPr>
      <w:r w:rsidRPr="008D5E86">
        <w:rPr>
          <w:rFonts w:ascii="Times New Roman" w:hAnsi="Times New Roman"/>
          <w:bCs/>
          <w:sz w:val="24"/>
          <w:szCs w:val="24"/>
        </w:rPr>
        <w:t xml:space="preserve">О.Д.  </w:t>
      </w:r>
      <w:proofErr w:type="spellStart"/>
      <w:r w:rsidRPr="008D5E86">
        <w:rPr>
          <w:rFonts w:ascii="Times New Roman" w:hAnsi="Times New Roman"/>
          <w:bCs/>
          <w:sz w:val="24"/>
          <w:szCs w:val="24"/>
        </w:rPr>
        <w:t>Ижко</w:t>
      </w:r>
      <w:proofErr w:type="spellEnd"/>
      <w:r w:rsidRPr="008D5E86">
        <w:rPr>
          <w:rFonts w:ascii="Times New Roman" w:hAnsi="Times New Roman"/>
          <w:bCs/>
          <w:sz w:val="24"/>
          <w:szCs w:val="24"/>
        </w:rPr>
        <w:t xml:space="preserve"> _________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right"/>
        <w:rPr>
          <w:rFonts w:ascii="Times New Roman" w:hAnsi="Times New Roman"/>
          <w:bCs/>
          <w:sz w:val="24"/>
          <w:szCs w:val="24"/>
        </w:rPr>
      </w:pPr>
      <w:r w:rsidRPr="008D5E86">
        <w:rPr>
          <w:rFonts w:ascii="Times New Roman" w:hAnsi="Times New Roman"/>
          <w:bCs/>
          <w:sz w:val="24"/>
          <w:szCs w:val="24"/>
        </w:rPr>
        <w:t>23  ноября 2018 года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8D5E86">
        <w:rPr>
          <w:rFonts w:ascii="Times New Roman" w:hAnsi="Times New Roman"/>
          <w:b/>
          <w:bCs/>
          <w:sz w:val="24"/>
          <w:szCs w:val="24"/>
        </w:rPr>
        <w:t>Положение</w:t>
      </w:r>
      <w:bookmarkEnd w:id="0"/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Toc185056295"/>
      <w:bookmarkStart w:id="2" w:name="_Toc216066985"/>
      <w:bookmarkStart w:id="3" w:name="_Toc248467407"/>
      <w:r w:rsidRPr="008D5E86">
        <w:rPr>
          <w:rFonts w:ascii="Times New Roman" w:hAnsi="Times New Roman"/>
          <w:b/>
          <w:bCs/>
          <w:sz w:val="24"/>
          <w:szCs w:val="24"/>
        </w:rPr>
        <w:t>о проведении школьной научно-практической</w:t>
      </w:r>
      <w:bookmarkEnd w:id="1"/>
      <w:bookmarkEnd w:id="2"/>
      <w:r w:rsidRPr="008D5E86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4" w:name="_Toc185056296"/>
      <w:bookmarkStart w:id="5" w:name="_Toc216066986"/>
      <w:r w:rsidRPr="008D5E86">
        <w:rPr>
          <w:rFonts w:ascii="Times New Roman" w:hAnsi="Times New Roman"/>
          <w:b/>
          <w:bCs/>
          <w:sz w:val="24"/>
          <w:szCs w:val="24"/>
        </w:rPr>
        <w:t xml:space="preserve">конференции </w:t>
      </w:r>
      <w:bookmarkEnd w:id="3"/>
      <w:bookmarkEnd w:id="4"/>
      <w:bookmarkEnd w:id="5"/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8D5E86">
        <w:rPr>
          <w:rFonts w:ascii="Times New Roman" w:hAnsi="Times New Roman"/>
          <w:b/>
          <w:bCs/>
          <w:sz w:val="24"/>
          <w:szCs w:val="24"/>
        </w:rPr>
        <w:t>«</w:t>
      </w:r>
      <w:r w:rsidRPr="008D5E86">
        <w:rPr>
          <w:rFonts w:ascii="Times New Roman" w:hAnsi="Times New Roman"/>
          <w:b/>
          <w:bCs/>
          <w:i/>
          <w:sz w:val="24"/>
          <w:szCs w:val="24"/>
        </w:rPr>
        <w:t>Шаг в будущее</w:t>
      </w:r>
      <w:r w:rsidRPr="008D5E86">
        <w:rPr>
          <w:rFonts w:ascii="Times New Roman" w:hAnsi="Times New Roman"/>
          <w:b/>
          <w:bCs/>
          <w:sz w:val="24"/>
          <w:szCs w:val="24"/>
        </w:rPr>
        <w:t>»</w:t>
      </w:r>
    </w:p>
    <w:p w:rsidR="009F3EE5" w:rsidRPr="008D5E86" w:rsidRDefault="009F3EE5" w:rsidP="009F3EE5">
      <w:pPr>
        <w:pStyle w:val="ParagraphStyle"/>
        <w:shd w:val="clear" w:color="auto" w:fill="FFFFFF"/>
        <w:ind w:left="-851" w:firstLine="85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F3EE5" w:rsidRPr="008D5E86" w:rsidRDefault="009F3EE5" w:rsidP="009F3EE5">
      <w:pPr>
        <w:spacing w:after="0" w:line="240" w:lineRule="auto"/>
        <w:ind w:left="-851" w:firstLine="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E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</w:t>
      </w:r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D5E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8D5E86">
        <w:rPr>
          <w:rFonts w:ascii="Times New Roman" w:hAnsi="Times New Roman"/>
          <w:color w:val="000000"/>
          <w:sz w:val="24"/>
          <w:szCs w:val="24"/>
        </w:rPr>
        <w:t xml:space="preserve">1.1. </w:t>
      </w:r>
      <w:r w:rsidRPr="008D5E86">
        <w:rPr>
          <w:rFonts w:ascii="Times New Roman" w:hAnsi="Times New Roman"/>
          <w:sz w:val="24"/>
          <w:szCs w:val="24"/>
        </w:rPr>
        <w:t>Настоящее Положение определяет цели, задачи, порядок провед</w:t>
      </w:r>
      <w:r w:rsidRPr="008D5E86">
        <w:rPr>
          <w:rFonts w:ascii="Times New Roman" w:hAnsi="Times New Roman"/>
          <w:sz w:val="24"/>
          <w:szCs w:val="24"/>
        </w:rPr>
        <w:t>е</w:t>
      </w:r>
      <w:r w:rsidRPr="008D5E86">
        <w:rPr>
          <w:rFonts w:ascii="Times New Roman" w:hAnsi="Times New Roman"/>
          <w:sz w:val="24"/>
          <w:szCs w:val="24"/>
        </w:rPr>
        <w:t xml:space="preserve">ния </w:t>
      </w:r>
      <w:r w:rsidRPr="008D5E86">
        <w:rPr>
          <w:rFonts w:ascii="Times New Roman" w:hAnsi="Times New Roman"/>
          <w:b/>
          <w:i/>
          <w:sz w:val="24"/>
          <w:szCs w:val="24"/>
        </w:rPr>
        <w:t>ежегодной школьной научно-практической конференции «Шаг в будущее».</w:t>
      </w:r>
    </w:p>
    <w:p w:rsidR="009F3EE5" w:rsidRPr="008D5E86" w:rsidRDefault="009F3EE5" w:rsidP="009F3EE5">
      <w:pPr>
        <w:tabs>
          <w:tab w:val="left" w:pos="1100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 xml:space="preserve"> 1.2. Конференция проводится один раз в год и призвана активизировать работу по пропаганде научных знаний, профессиональной ориентации и привлечению учащихся к научному творчеству и исследовательской работе. 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 xml:space="preserve"> 1.3. </w:t>
      </w:r>
      <w:r w:rsidRPr="008D5E86">
        <w:rPr>
          <w:rFonts w:ascii="Times New Roman" w:hAnsi="Times New Roman"/>
          <w:sz w:val="24"/>
          <w:szCs w:val="24"/>
        </w:rPr>
        <w:t>Организатор конференции – администрация ЧОУ «Перфект – гимназия»</w:t>
      </w:r>
    </w:p>
    <w:p w:rsidR="009F3EE5" w:rsidRPr="008D5E86" w:rsidRDefault="009F3EE5" w:rsidP="009F3EE5">
      <w:pPr>
        <w:tabs>
          <w:tab w:val="left" w:pos="1100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8D5E86">
        <w:rPr>
          <w:rFonts w:ascii="Times New Roman" w:hAnsi="Times New Roman"/>
          <w:b/>
          <w:bCs/>
          <w:sz w:val="24"/>
          <w:szCs w:val="24"/>
        </w:rPr>
        <w:t>2. Цель и задачи конференции</w:t>
      </w:r>
    </w:p>
    <w:p w:rsidR="009F3EE5" w:rsidRPr="008D5E86" w:rsidRDefault="009F3EE5" w:rsidP="009F3EE5">
      <w:pPr>
        <w:tabs>
          <w:tab w:val="left" w:pos="1100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 xml:space="preserve"> 2.1. Конференция проводится с целью развития интеллектуально-творческого потенциала личности ребенка путем развития исследовательских способностей  и совершенствования предметных и </w:t>
      </w:r>
      <w:proofErr w:type="spellStart"/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>общепредметных</w:t>
      </w:r>
      <w:proofErr w:type="spellEnd"/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знаний и умений.</w:t>
      </w:r>
    </w:p>
    <w:p w:rsidR="009F3EE5" w:rsidRPr="008D5E86" w:rsidRDefault="009F3EE5" w:rsidP="009F3EE5">
      <w:pPr>
        <w:tabs>
          <w:tab w:val="left" w:pos="1100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 xml:space="preserve"> 2.2. </w:t>
      </w:r>
      <w:r w:rsidRPr="008D5E8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Задачи конференции:</w:t>
      </w:r>
    </w:p>
    <w:p w:rsidR="009F3EE5" w:rsidRPr="008D5E86" w:rsidRDefault="009F3EE5" w:rsidP="009F3EE5">
      <w:pPr>
        <w:numPr>
          <w:ilvl w:val="0"/>
          <w:numId w:val="4"/>
        </w:numPr>
        <w:spacing w:after="0" w:line="240" w:lineRule="auto"/>
        <w:ind w:left="-851"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>выявление талантливых школьников, проявляющих интерес к научно- исследовательской деятельности, оказание им поддержки;</w:t>
      </w:r>
    </w:p>
    <w:p w:rsidR="009F3EE5" w:rsidRPr="008D5E86" w:rsidRDefault="009F3EE5" w:rsidP="009F3EE5">
      <w:pPr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-851"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>вовлечение учащихся в поисково-исследовательскую деятельность, приобщение к решению задач, имеющих практическое значение.</w:t>
      </w:r>
    </w:p>
    <w:p w:rsidR="009F3EE5" w:rsidRPr="008D5E86" w:rsidRDefault="009F3EE5" w:rsidP="009F3EE5">
      <w:pPr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-851"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 xml:space="preserve">демонстрация и пропаганда лучших достижений учащихся, опыта работы «Перфект – гимназии» по организации учебной и научно-исследовательской деятельности школьников. </w:t>
      </w:r>
    </w:p>
    <w:p w:rsidR="009F3EE5" w:rsidRPr="008D5E86" w:rsidRDefault="009F3EE5" w:rsidP="009F3EE5">
      <w:pPr>
        <w:tabs>
          <w:tab w:val="left" w:pos="1100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8D5E86">
        <w:rPr>
          <w:rFonts w:ascii="Times New Roman" w:hAnsi="Times New Roman"/>
          <w:b/>
          <w:bCs/>
          <w:sz w:val="24"/>
          <w:szCs w:val="24"/>
        </w:rPr>
        <w:t>3. Участники конференции</w:t>
      </w:r>
    </w:p>
    <w:p w:rsidR="009F3EE5" w:rsidRPr="008D5E86" w:rsidRDefault="009F3EE5" w:rsidP="009F3EE5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t xml:space="preserve">3.1. В работе конференции принимают участие учащиеся </w:t>
      </w:r>
      <w:r w:rsidRPr="008D5E86">
        <w:rPr>
          <w:rFonts w:ascii="Times New Roman" w:hAnsi="Times New Roman"/>
          <w:sz w:val="24"/>
          <w:szCs w:val="24"/>
          <w:u w:val="single"/>
        </w:rPr>
        <w:t>5-11 классов</w:t>
      </w:r>
      <w:r w:rsidRPr="008D5E86">
        <w:rPr>
          <w:rFonts w:ascii="Times New Roman" w:hAnsi="Times New Roman"/>
          <w:sz w:val="24"/>
          <w:szCs w:val="24"/>
        </w:rPr>
        <w:t>, подготовившие творческие и научно-исследовательские работы, а также проекты согласно утвержденному положению.</w:t>
      </w:r>
    </w:p>
    <w:p w:rsidR="009F3EE5" w:rsidRPr="008D5E86" w:rsidRDefault="009F3EE5" w:rsidP="009F3EE5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color w:val="000000"/>
          <w:sz w:val="24"/>
          <w:szCs w:val="24"/>
        </w:rPr>
        <w:t>3.2. К конференции д</w:t>
      </w:r>
      <w:r w:rsidRPr="008D5E86">
        <w:rPr>
          <w:rFonts w:ascii="Times New Roman" w:hAnsi="Times New Roman"/>
          <w:sz w:val="24"/>
          <w:szCs w:val="24"/>
        </w:rPr>
        <w:t>опускаются как индивидуальные, так и коллективные работы.</w:t>
      </w:r>
    </w:p>
    <w:p w:rsidR="009F3EE5" w:rsidRPr="008D5E86" w:rsidRDefault="009F3EE5" w:rsidP="009F3EE5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t>3.3. В качестве слушателей на конференции могут присутствовать учащиеся, учителя и родители.</w:t>
      </w:r>
    </w:p>
    <w:p w:rsidR="009F3EE5" w:rsidRPr="008D5E86" w:rsidRDefault="009F3EE5" w:rsidP="009F3EE5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8D5E86">
        <w:rPr>
          <w:rFonts w:ascii="Times New Roman" w:hAnsi="Times New Roman"/>
          <w:b/>
          <w:bCs/>
          <w:sz w:val="24"/>
          <w:szCs w:val="24"/>
        </w:rPr>
        <w:t>4. Сроки, место и порядок проведения конференции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EE5" w:rsidRPr="008D5E86" w:rsidRDefault="009F3EE5" w:rsidP="009F3EE5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>Конференция проводится в  три этапа.</w:t>
      </w:r>
    </w:p>
    <w:p w:rsidR="009F3EE5" w:rsidRPr="008D5E86" w:rsidRDefault="009F3EE5" w:rsidP="009F3EE5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EE5" w:rsidRPr="008D5E86" w:rsidRDefault="009F3EE5" w:rsidP="009F3EE5">
      <w:pPr>
        <w:widowControl w:val="0"/>
        <w:numPr>
          <w:ilvl w:val="0"/>
          <w:numId w:val="8"/>
        </w:numPr>
        <w:spacing w:after="0" w:line="240" w:lineRule="auto"/>
        <w:ind w:left="-851" w:firstLine="54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color w:val="000000"/>
          <w:sz w:val="24"/>
          <w:szCs w:val="24"/>
        </w:rPr>
        <w:t>Этап:</w:t>
      </w:r>
    </w:p>
    <w:p w:rsidR="009F3EE5" w:rsidRPr="008D5E86" w:rsidRDefault="009F3EE5" w:rsidP="009F3EE5">
      <w:pPr>
        <w:widowControl w:val="0"/>
        <w:spacing w:after="0" w:line="240" w:lineRule="auto"/>
        <w:ind w:left="-797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color w:val="000000"/>
          <w:sz w:val="24"/>
          <w:szCs w:val="24"/>
        </w:rPr>
        <w:t>организационный (ознакомление с Положением, выбор направления и тем исследовательских работ, подача заявки) - октябрь.</w:t>
      </w:r>
    </w:p>
    <w:p w:rsidR="009F3EE5" w:rsidRPr="008D5E86" w:rsidRDefault="009F3EE5" w:rsidP="009F3EE5">
      <w:pPr>
        <w:widowControl w:val="0"/>
        <w:numPr>
          <w:ilvl w:val="0"/>
          <w:numId w:val="8"/>
        </w:numPr>
        <w:spacing w:after="0" w:line="240" w:lineRule="auto"/>
        <w:ind w:left="-851" w:firstLine="54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color w:val="000000"/>
          <w:sz w:val="24"/>
          <w:szCs w:val="24"/>
        </w:rPr>
        <w:t>Этап:</w:t>
      </w:r>
    </w:p>
    <w:p w:rsidR="009F3EE5" w:rsidRPr="008D5E86" w:rsidRDefault="009F3EE5" w:rsidP="009F3EE5">
      <w:pPr>
        <w:widowControl w:val="0"/>
        <w:spacing w:after="0" w:line="240" w:lineRule="auto"/>
        <w:ind w:left="-797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color w:val="000000"/>
          <w:sz w:val="24"/>
          <w:szCs w:val="24"/>
        </w:rPr>
        <w:t xml:space="preserve"> отборочный (конкурс творческих работ без защиты в рамках выбранного направления) – декабрь.</w:t>
      </w:r>
    </w:p>
    <w:p w:rsidR="009F3EE5" w:rsidRPr="008D5E86" w:rsidRDefault="009F3EE5" w:rsidP="009F3EE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851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5E86">
        <w:rPr>
          <w:rFonts w:ascii="Times New Roman" w:hAnsi="Times New Roman"/>
          <w:color w:val="000000"/>
          <w:sz w:val="24"/>
          <w:szCs w:val="24"/>
        </w:rPr>
        <w:t>Этап:</w:t>
      </w:r>
    </w:p>
    <w:p w:rsidR="009F3EE5" w:rsidRPr="008D5E86" w:rsidRDefault="009F3EE5" w:rsidP="009F3EE5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5E86">
        <w:rPr>
          <w:rFonts w:ascii="Times New Roman" w:hAnsi="Times New Roman"/>
          <w:color w:val="000000"/>
          <w:sz w:val="24"/>
          <w:szCs w:val="24"/>
        </w:rPr>
        <w:t>финальный (</w:t>
      </w:r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>защита работ, прошедших  отборочный этап,  с использованием компьютерной техники, подведение итогов, награждение). Февраль.</w:t>
      </w:r>
    </w:p>
    <w:p w:rsidR="009F3EE5" w:rsidRPr="008D5E86" w:rsidRDefault="009F3EE5" w:rsidP="009F3EE5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center"/>
        <w:rPr>
          <w:rFonts w:ascii="Times New Roman" w:hAnsi="Times New Roman"/>
          <w:b/>
          <w:sz w:val="24"/>
          <w:szCs w:val="24"/>
        </w:rPr>
      </w:pPr>
      <w:r w:rsidRPr="008D5E86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8D5E86">
        <w:rPr>
          <w:rFonts w:ascii="Times New Roman" w:hAnsi="Times New Roman"/>
          <w:b/>
          <w:sz w:val="24"/>
          <w:szCs w:val="24"/>
        </w:rPr>
        <w:t>. Направления конференции и виды работ</w:t>
      </w:r>
    </w:p>
    <w:p w:rsidR="009F3EE5" w:rsidRPr="008D5E86" w:rsidRDefault="009F3EE5" w:rsidP="009F3EE5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>5.1</w:t>
      </w:r>
      <w:r w:rsidRPr="008D5E8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 Возможные направления конференции:</w:t>
      </w:r>
    </w:p>
    <w:p w:rsidR="009F3EE5" w:rsidRPr="008D5E86" w:rsidRDefault="009F3EE5" w:rsidP="009F3EE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>точные науки (математика, физика, информатика);</w:t>
      </w:r>
    </w:p>
    <w:p w:rsidR="009F3EE5" w:rsidRPr="008D5E86" w:rsidRDefault="009F3EE5" w:rsidP="009F3EE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гуманитарные науки (русский язык и литература);</w:t>
      </w:r>
    </w:p>
    <w:p w:rsidR="009F3EE5" w:rsidRPr="008D5E86" w:rsidRDefault="009F3EE5" w:rsidP="009F3EE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общественные науки (история и обществознание); </w:t>
      </w:r>
    </w:p>
    <w:p w:rsidR="009F3EE5" w:rsidRPr="008D5E86" w:rsidRDefault="009F3EE5" w:rsidP="009F3EE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>естественные науки (биология, химия, экология и география);</w:t>
      </w:r>
    </w:p>
    <w:p w:rsidR="009F3EE5" w:rsidRPr="008D5E86" w:rsidRDefault="009F3EE5" w:rsidP="009F3EE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>иностранные языки (английский, французский языки);</w:t>
      </w:r>
    </w:p>
    <w:p w:rsidR="009F3EE5" w:rsidRPr="008D5E86" w:rsidRDefault="009F3EE5" w:rsidP="009F3EE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 xml:space="preserve">художественное и прикладное творчество (изобразительное искусство, технология). </w:t>
      </w:r>
    </w:p>
    <w:p w:rsidR="009F3EE5" w:rsidRPr="008D5E86" w:rsidRDefault="009F3EE5" w:rsidP="009F3EE5">
      <w:pPr>
        <w:tabs>
          <w:tab w:val="left" w:pos="1100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t>5.2.</w:t>
      </w:r>
      <w:r w:rsidRPr="008D5E8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D5E86">
        <w:rPr>
          <w:rFonts w:ascii="Times New Roman" w:hAnsi="Times New Roman"/>
          <w:bCs/>
          <w:color w:val="000000"/>
          <w:sz w:val="24"/>
          <w:szCs w:val="24"/>
          <w:u w:val="single"/>
        </w:rPr>
        <w:t>Виды представляемых работ</w:t>
      </w:r>
      <w:r w:rsidRPr="008D5E86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9F3EE5" w:rsidRPr="008D5E86" w:rsidRDefault="009F3EE5" w:rsidP="009F3EE5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color w:val="000000"/>
          <w:sz w:val="24"/>
          <w:szCs w:val="24"/>
        </w:rPr>
        <w:t>информационно-реферативные, написанные на основе нескольких источников с целью освещения какой-либо проблемы;</w:t>
      </w:r>
    </w:p>
    <w:p w:rsidR="009F3EE5" w:rsidRPr="008D5E86" w:rsidRDefault="009F3EE5" w:rsidP="009F3EE5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color w:val="000000"/>
          <w:sz w:val="24"/>
          <w:szCs w:val="24"/>
        </w:rPr>
        <w:t xml:space="preserve">проблемно-реферативные, написанные на основе нескольких источников с целью сопоставления имеющихся в них данных и формулировки собственного взгляда на проблему;   </w:t>
      </w:r>
    </w:p>
    <w:p w:rsidR="009F3EE5" w:rsidRPr="008D5E86" w:rsidRDefault="009F3EE5" w:rsidP="009F3EE5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D5E86">
        <w:rPr>
          <w:rFonts w:ascii="Times New Roman" w:hAnsi="Times New Roman"/>
          <w:color w:val="000000"/>
          <w:sz w:val="24"/>
          <w:szCs w:val="24"/>
        </w:rPr>
        <w:t xml:space="preserve">реферативно-экспериментальные, в основе </w:t>
      </w:r>
      <w:proofErr w:type="gramStart"/>
      <w:r w:rsidRPr="008D5E86">
        <w:rPr>
          <w:rFonts w:ascii="Times New Roman" w:hAnsi="Times New Roman"/>
          <w:color w:val="000000"/>
          <w:sz w:val="24"/>
          <w:szCs w:val="24"/>
        </w:rPr>
        <w:t>которых</w:t>
      </w:r>
      <w:proofErr w:type="gramEnd"/>
      <w:r w:rsidRPr="008D5E86">
        <w:rPr>
          <w:rFonts w:ascii="Times New Roman" w:hAnsi="Times New Roman"/>
          <w:color w:val="000000"/>
          <w:sz w:val="24"/>
          <w:szCs w:val="24"/>
        </w:rPr>
        <w:t xml:space="preserve"> лежит эксперимент, методика и результаты которого уже известны науке. </w:t>
      </w:r>
      <w:proofErr w:type="gramStart"/>
      <w:r w:rsidRPr="008D5E86">
        <w:rPr>
          <w:rFonts w:ascii="Times New Roman" w:hAnsi="Times New Roman"/>
          <w:color w:val="000000"/>
          <w:sz w:val="24"/>
          <w:szCs w:val="24"/>
        </w:rPr>
        <w:t>Нацелены</w:t>
      </w:r>
      <w:proofErr w:type="gramEnd"/>
      <w:r w:rsidRPr="008D5E86">
        <w:rPr>
          <w:rFonts w:ascii="Times New Roman" w:hAnsi="Times New Roman"/>
          <w:color w:val="000000"/>
          <w:sz w:val="24"/>
          <w:szCs w:val="24"/>
        </w:rPr>
        <w:t xml:space="preserve"> на интерпретацию самостоятельно полученного результата, связанного с изменением условий эксперимента;  </w:t>
      </w:r>
    </w:p>
    <w:p w:rsidR="009F3EE5" w:rsidRPr="008D5E86" w:rsidRDefault="009F3EE5" w:rsidP="009F3EE5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3EE5" w:rsidRPr="008D5E86" w:rsidRDefault="009F3EE5" w:rsidP="009F3EE5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E86">
        <w:rPr>
          <w:rFonts w:ascii="Times New Roman" w:hAnsi="Times New Roman"/>
          <w:color w:val="000000"/>
          <w:sz w:val="24"/>
          <w:szCs w:val="24"/>
        </w:rPr>
        <w:t>5</w:t>
      </w:r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 xml:space="preserve">.3.  </w:t>
      </w:r>
      <w:r w:rsidRPr="008D5E8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Конкурсные работы должны соответствовать:</w:t>
      </w:r>
    </w:p>
    <w:p w:rsidR="009F3EE5" w:rsidRPr="008D5E86" w:rsidRDefault="009F3EE5" w:rsidP="009F3EE5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исследовательскому характеру; </w:t>
      </w:r>
    </w:p>
    <w:p w:rsidR="009F3EE5" w:rsidRPr="008D5E86" w:rsidRDefault="009F3EE5" w:rsidP="009F3EE5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 xml:space="preserve">новизне, актуальности; </w:t>
      </w:r>
    </w:p>
    <w:p w:rsidR="009F3EE5" w:rsidRPr="008D5E86" w:rsidRDefault="009F3EE5" w:rsidP="009F3EE5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>практической значимости.</w:t>
      </w:r>
    </w:p>
    <w:p w:rsidR="009F3EE5" w:rsidRPr="008D5E86" w:rsidRDefault="009F3EE5" w:rsidP="009F3EE5">
      <w:pPr>
        <w:spacing w:after="0" w:line="240" w:lineRule="auto"/>
        <w:ind w:left="-85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E86">
        <w:rPr>
          <w:rFonts w:ascii="Times New Roman" w:eastAsia="Times New Roman" w:hAnsi="Times New Roman"/>
          <w:sz w:val="24"/>
          <w:szCs w:val="24"/>
          <w:lang w:eastAsia="ru-RU"/>
        </w:rPr>
        <w:t xml:space="preserve">5.4. </w:t>
      </w:r>
      <w:r w:rsidRPr="008D5E86">
        <w:rPr>
          <w:rFonts w:ascii="Times New Roman" w:hAnsi="Times New Roman"/>
          <w:sz w:val="24"/>
          <w:szCs w:val="24"/>
        </w:rPr>
        <w:t>Работы оформляются в соответствии с требованиями (</w:t>
      </w:r>
      <w:r w:rsidRPr="008D5E86">
        <w:rPr>
          <w:rFonts w:ascii="Times New Roman" w:hAnsi="Times New Roman"/>
          <w:i/>
          <w:sz w:val="24"/>
          <w:szCs w:val="24"/>
        </w:rPr>
        <w:t>приложение № 2</w:t>
      </w:r>
      <w:r w:rsidRPr="008D5E86">
        <w:rPr>
          <w:rFonts w:ascii="Times New Roman" w:hAnsi="Times New Roman"/>
          <w:sz w:val="24"/>
          <w:szCs w:val="24"/>
        </w:rPr>
        <w:t>) и оцениваются в соответствии с критериями (</w:t>
      </w:r>
      <w:r w:rsidRPr="008D5E86">
        <w:rPr>
          <w:rFonts w:ascii="Times New Roman" w:hAnsi="Times New Roman"/>
          <w:i/>
          <w:sz w:val="24"/>
          <w:szCs w:val="24"/>
        </w:rPr>
        <w:t>приложение № 3</w:t>
      </w:r>
      <w:r w:rsidRPr="008D5E86">
        <w:rPr>
          <w:rFonts w:ascii="Times New Roman" w:hAnsi="Times New Roman"/>
          <w:sz w:val="24"/>
          <w:szCs w:val="24"/>
        </w:rPr>
        <w:t>).</w:t>
      </w:r>
    </w:p>
    <w:p w:rsidR="009F3EE5" w:rsidRPr="008D5E86" w:rsidRDefault="009F3EE5" w:rsidP="009F3EE5">
      <w:pPr>
        <w:pStyle w:val="a4"/>
        <w:widowControl w:val="0"/>
        <w:tabs>
          <w:tab w:val="left" w:pos="567"/>
        </w:tabs>
        <w:spacing w:after="0"/>
        <w:ind w:left="-851" w:right="113" w:firstLine="851"/>
        <w:jc w:val="both"/>
        <w:rPr>
          <w:rFonts w:ascii="Times New Roman" w:hAnsi="Times New Roman"/>
          <w:lang w:val="ru-RU"/>
        </w:rPr>
      </w:pPr>
      <w:r w:rsidRPr="008D5E86">
        <w:rPr>
          <w:rFonts w:ascii="Times New Roman" w:hAnsi="Times New Roman"/>
          <w:lang w:val="ru-RU"/>
        </w:rPr>
        <w:t xml:space="preserve">5.5. </w:t>
      </w:r>
      <w:r w:rsidRPr="008D5E86">
        <w:rPr>
          <w:rFonts w:ascii="Times New Roman" w:hAnsi="Times New Roman"/>
          <w:u w:val="single"/>
        </w:rPr>
        <w:t xml:space="preserve">На конференцию не </w:t>
      </w:r>
      <w:r w:rsidRPr="008D5E86">
        <w:rPr>
          <w:rFonts w:ascii="Times New Roman" w:hAnsi="Times New Roman"/>
          <w:u w:val="single"/>
          <w:lang w:val="ru-RU"/>
        </w:rPr>
        <w:t>допускаются</w:t>
      </w:r>
      <w:r w:rsidRPr="008D5E86">
        <w:rPr>
          <w:rFonts w:ascii="Times New Roman" w:hAnsi="Times New Roman"/>
          <w:u w:val="single"/>
        </w:rPr>
        <w:t xml:space="preserve"> работы</w:t>
      </w:r>
      <w:r w:rsidRPr="008D5E86">
        <w:rPr>
          <w:rFonts w:ascii="Times New Roman" w:hAnsi="Times New Roman"/>
        </w:rPr>
        <w:t>:</w:t>
      </w:r>
    </w:p>
    <w:p w:rsidR="009F3EE5" w:rsidRPr="008D5E86" w:rsidRDefault="009F3EE5" w:rsidP="009F3EE5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right="113"/>
        <w:jc w:val="both"/>
        <w:rPr>
          <w:rFonts w:ascii="Times New Roman" w:hAnsi="Times New Roman"/>
        </w:rPr>
      </w:pPr>
      <w:r w:rsidRPr="008D5E86">
        <w:rPr>
          <w:rFonts w:ascii="Times New Roman" w:hAnsi="Times New Roman"/>
        </w:rPr>
        <w:t>не соответствующие требованиям к оформлению конкурсных работ</w:t>
      </w:r>
      <w:r w:rsidRPr="008D5E86">
        <w:rPr>
          <w:rFonts w:ascii="Times New Roman" w:hAnsi="Times New Roman"/>
          <w:lang w:val="ru-RU"/>
        </w:rPr>
        <w:t>.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t xml:space="preserve">5.6. Для выступления на конференции докладчику предоставляется </w:t>
      </w:r>
      <w:r w:rsidRPr="008D5E86">
        <w:rPr>
          <w:rFonts w:ascii="Times New Roman" w:hAnsi="Times New Roman"/>
          <w:i/>
          <w:sz w:val="24"/>
          <w:szCs w:val="24"/>
        </w:rPr>
        <w:t>10 минут</w:t>
      </w:r>
      <w:r w:rsidRPr="008D5E86">
        <w:rPr>
          <w:rFonts w:ascii="Times New Roman" w:hAnsi="Times New Roman"/>
          <w:sz w:val="24"/>
          <w:szCs w:val="24"/>
        </w:rPr>
        <w:t>.</w:t>
      </w:r>
    </w:p>
    <w:p w:rsidR="009F3EE5" w:rsidRPr="008D5E86" w:rsidRDefault="009F3EE5" w:rsidP="009F3EE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t>5.7.Доклад должен сопровождаться  слайдами презентации, таблицами и т.д.</w:t>
      </w:r>
    </w:p>
    <w:p w:rsidR="009F3EE5" w:rsidRPr="008D5E86" w:rsidRDefault="009F3EE5" w:rsidP="009F3EE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center"/>
        <w:rPr>
          <w:rFonts w:ascii="Times New Roman" w:hAnsi="Times New Roman"/>
          <w:b/>
          <w:sz w:val="24"/>
          <w:szCs w:val="24"/>
        </w:rPr>
      </w:pPr>
      <w:r w:rsidRPr="008D5E86">
        <w:rPr>
          <w:rFonts w:ascii="Times New Roman" w:hAnsi="Times New Roman"/>
          <w:b/>
          <w:sz w:val="24"/>
          <w:szCs w:val="24"/>
        </w:rPr>
        <w:t>6. Руководство конференцией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t xml:space="preserve">6.1. Общее руководство по подготовке и проведению конференции осуществляет </w:t>
      </w:r>
      <w:r w:rsidRPr="008D5E86">
        <w:rPr>
          <w:rFonts w:ascii="Times New Roman" w:hAnsi="Times New Roman"/>
          <w:sz w:val="24"/>
          <w:szCs w:val="24"/>
          <w:u w:val="single"/>
        </w:rPr>
        <w:t>комиссия</w:t>
      </w:r>
      <w:r w:rsidRPr="008D5E86">
        <w:rPr>
          <w:rFonts w:ascii="Times New Roman" w:hAnsi="Times New Roman"/>
          <w:sz w:val="24"/>
          <w:szCs w:val="24"/>
        </w:rPr>
        <w:t>, которая создается администрацией перфект - гимназии, из числа учителей предметников и администрации гимназии.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t xml:space="preserve">6.2. Комиссия определяет и утверждает:  </w:t>
      </w:r>
    </w:p>
    <w:p w:rsidR="009F3EE5" w:rsidRPr="008D5E86" w:rsidRDefault="009F3EE5" w:rsidP="009F3EE5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t>Количество направлений и тематику работ в зависимости от числа поступивших заявок;</w:t>
      </w:r>
    </w:p>
    <w:p w:rsidR="009F3EE5" w:rsidRPr="008D5E86" w:rsidRDefault="009F3EE5" w:rsidP="009F3EE5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t>Сроки проведения конференции;</w:t>
      </w:r>
    </w:p>
    <w:p w:rsidR="009F3EE5" w:rsidRPr="008D5E86" w:rsidRDefault="009F3EE5" w:rsidP="009F3EE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t>Список участников финального этапа;</w:t>
      </w:r>
    </w:p>
    <w:p w:rsidR="009F3EE5" w:rsidRPr="008D5E86" w:rsidRDefault="009F3EE5" w:rsidP="009F3EE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t>Обязывает учителей предметников к началу учебного года подготовить темы исследовательских работ;</w:t>
      </w:r>
    </w:p>
    <w:p w:rsidR="009F3EE5" w:rsidRPr="008D5E86" w:rsidRDefault="009F3EE5" w:rsidP="009F3EE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t>Сроки, порядок и программу конференции.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</w:p>
    <w:p w:rsidR="009F3EE5" w:rsidRPr="008D5E86" w:rsidRDefault="009F3EE5" w:rsidP="009F3EE5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5E86">
        <w:rPr>
          <w:rFonts w:ascii="Times New Roman" w:hAnsi="Times New Roman"/>
          <w:b/>
          <w:sz w:val="24"/>
          <w:szCs w:val="24"/>
        </w:rPr>
        <w:t>7. Подведение итогов</w:t>
      </w:r>
    </w:p>
    <w:p w:rsidR="009F3EE5" w:rsidRPr="008D5E86" w:rsidRDefault="009F3EE5" w:rsidP="009F3EE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sz w:val="24"/>
          <w:szCs w:val="24"/>
        </w:rPr>
      </w:pPr>
      <w:r w:rsidRPr="008D5E86">
        <w:rPr>
          <w:rFonts w:ascii="Times New Roman" w:hAnsi="Times New Roman"/>
          <w:bCs/>
          <w:sz w:val="24"/>
          <w:szCs w:val="24"/>
        </w:rPr>
        <w:t>7.1. Участники финального этапа конференции получают сертификат участника конференции.</w:t>
      </w:r>
    </w:p>
    <w:p w:rsidR="009F3EE5" w:rsidRPr="008D5E86" w:rsidRDefault="009F3EE5" w:rsidP="009F3EE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sz w:val="24"/>
          <w:szCs w:val="24"/>
        </w:rPr>
      </w:pPr>
      <w:r w:rsidRPr="008D5E86">
        <w:rPr>
          <w:rFonts w:ascii="Times New Roman" w:hAnsi="Times New Roman"/>
          <w:bCs/>
          <w:sz w:val="24"/>
          <w:szCs w:val="24"/>
        </w:rPr>
        <w:t>7.2. Участники конференции, занявшие призовые места, награждаются д</w:t>
      </w:r>
      <w:r w:rsidRPr="008D5E86">
        <w:rPr>
          <w:rFonts w:ascii="Times New Roman" w:hAnsi="Times New Roman"/>
          <w:bCs/>
          <w:sz w:val="24"/>
          <w:szCs w:val="24"/>
        </w:rPr>
        <w:t>и</w:t>
      </w:r>
      <w:r w:rsidRPr="008D5E86">
        <w:rPr>
          <w:rFonts w:ascii="Times New Roman" w:hAnsi="Times New Roman"/>
          <w:bCs/>
          <w:sz w:val="24"/>
          <w:szCs w:val="24"/>
        </w:rPr>
        <w:t>пломами образовательного учреждения</w:t>
      </w:r>
      <w:r w:rsidRPr="008D5E86">
        <w:rPr>
          <w:rFonts w:ascii="Times New Roman" w:hAnsi="Times New Roman"/>
          <w:sz w:val="24"/>
          <w:szCs w:val="24"/>
        </w:rPr>
        <w:t>.</w:t>
      </w:r>
    </w:p>
    <w:p w:rsidR="009F3EE5" w:rsidRPr="008D5E86" w:rsidRDefault="009F3EE5" w:rsidP="009F3EE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sz w:val="24"/>
          <w:szCs w:val="24"/>
        </w:rPr>
      </w:pPr>
      <w:r w:rsidRPr="008D5E86">
        <w:rPr>
          <w:rFonts w:ascii="Times New Roman" w:hAnsi="Times New Roman"/>
          <w:bCs/>
          <w:sz w:val="24"/>
          <w:szCs w:val="24"/>
        </w:rPr>
        <w:t>7.3. Лучшие работы могут быть рекомендованы к участию в городских  конкурсах и конференциях соответствующей направленности.</w:t>
      </w:r>
    </w:p>
    <w:p w:rsidR="009F3EE5" w:rsidRPr="008D5E86" w:rsidRDefault="009F3EE5" w:rsidP="009F3EE5">
      <w:pPr>
        <w:spacing w:after="0" w:line="240" w:lineRule="auto"/>
        <w:ind w:left="-851" w:firstLine="851"/>
        <w:jc w:val="both"/>
        <w:rPr>
          <w:rFonts w:ascii="Times New Roman" w:hAnsi="Times New Roman"/>
          <w:bCs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t>7.4. По итогам готовится информационный материал и отчёт о пров</w:t>
      </w:r>
      <w:r w:rsidRPr="008D5E86">
        <w:rPr>
          <w:rFonts w:ascii="Times New Roman" w:hAnsi="Times New Roman"/>
          <w:sz w:val="24"/>
          <w:szCs w:val="24"/>
        </w:rPr>
        <w:t>е</w:t>
      </w:r>
      <w:r w:rsidRPr="008D5E86">
        <w:rPr>
          <w:rFonts w:ascii="Times New Roman" w:hAnsi="Times New Roman"/>
          <w:sz w:val="24"/>
          <w:szCs w:val="24"/>
        </w:rPr>
        <w:t xml:space="preserve">дении конференции, который размещается на сайте </w:t>
      </w:r>
      <w:r w:rsidRPr="008D5E86">
        <w:rPr>
          <w:rFonts w:ascii="Times New Roman" w:hAnsi="Times New Roman"/>
          <w:bCs/>
          <w:sz w:val="24"/>
          <w:szCs w:val="24"/>
        </w:rPr>
        <w:t xml:space="preserve">образовательного учреждения </w:t>
      </w:r>
      <w:hyperlink r:id="rId5" w:history="1">
        <w:r w:rsidRPr="008D5E86">
          <w:rPr>
            <w:rStyle w:val="a8"/>
            <w:rFonts w:ascii="Times New Roman" w:hAnsi="Times New Roman"/>
            <w:bCs/>
            <w:sz w:val="24"/>
            <w:szCs w:val="24"/>
          </w:rPr>
          <w:t>http://perfectu.ru</w:t>
        </w:r>
      </w:hyperlink>
      <w:r w:rsidRPr="008D5E86">
        <w:rPr>
          <w:rFonts w:ascii="Times New Roman" w:hAnsi="Times New Roman"/>
          <w:bCs/>
          <w:sz w:val="24"/>
          <w:szCs w:val="24"/>
        </w:rPr>
        <w:t>. и в школьной газете «Гимназист»</w:t>
      </w:r>
    </w:p>
    <w:p w:rsidR="009F3EE5" w:rsidRPr="008D5E86" w:rsidRDefault="009F3EE5" w:rsidP="009F3EE5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bCs/>
          <w:sz w:val="24"/>
          <w:szCs w:val="24"/>
        </w:rPr>
        <w:t xml:space="preserve">7.5. </w:t>
      </w:r>
      <w:r w:rsidRPr="008D5E86">
        <w:rPr>
          <w:rFonts w:ascii="Times New Roman" w:hAnsi="Times New Roman"/>
          <w:sz w:val="24"/>
          <w:szCs w:val="24"/>
        </w:rPr>
        <w:t>Учителя, подготовившие победителей конференции, награждаются (</w:t>
      </w:r>
      <w:r w:rsidRPr="008D5E86">
        <w:rPr>
          <w:rFonts w:ascii="Times New Roman" w:hAnsi="Times New Roman"/>
          <w:i/>
          <w:sz w:val="24"/>
          <w:szCs w:val="24"/>
        </w:rPr>
        <w:t>грамотами или объявляется благодарность с занесением в личное дело и т. д.)</w:t>
      </w:r>
    </w:p>
    <w:p w:rsidR="009F3EE5" w:rsidRPr="008D5E86" w:rsidRDefault="009F3EE5" w:rsidP="009F3EE5">
      <w:pPr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br w:type="page"/>
      </w:r>
    </w:p>
    <w:p w:rsidR="009F3EE5" w:rsidRPr="008D5E86" w:rsidRDefault="009F3EE5" w:rsidP="009F3EE5">
      <w:pPr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</w:p>
    <w:p w:rsidR="009F3EE5" w:rsidRPr="008D5E86" w:rsidRDefault="009F3EE5" w:rsidP="009F3EE5">
      <w:pPr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i/>
          <w:sz w:val="24"/>
          <w:szCs w:val="24"/>
        </w:rPr>
        <w:t>Приложение № 1</w:t>
      </w:r>
      <w:r w:rsidRPr="008D5E86">
        <w:rPr>
          <w:rFonts w:ascii="Times New Roman" w:hAnsi="Times New Roman"/>
          <w:sz w:val="24"/>
          <w:szCs w:val="24"/>
        </w:rPr>
        <w:t xml:space="preserve"> к Положению</w:t>
      </w:r>
    </w:p>
    <w:p w:rsidR="009F3EE5" w:rsidRPr="008D5E86" w:rsidRDefault="009F3EE5" w:rsidP="009F3EE5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t xml:space="preserve">о проведении Конференции </w:t>
      </w:r>
    </w:p>
    <w:p w:rsidR="009F3EE5" w:rsidRPr="008D5E86" w:rsidRDefault="009F3EE5" w:rsidP="009F3EE5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center"/>
        <w:rPr>
          <w:rFonts w:ascii="Times New Roman" w:hAnsi="Times New Roman"/>
          <w:sz w:val="24"/>
          <w:szCs w:val="24"/>
        </w:rPr>
      </w:pP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center"/>
        <w:rPr>
          <w:rFonts w:ascii="Times New Roman" w:hAnsi="Times New Roman"/>
          <w:b/>
          <w:sz w:val="24"/>
          <w:szCs w:val="24"/>
        </w:rPr>
      </w:pPr>
      <w:r w:rsidRPr="008D5E86">
        <w:rPr>
          <w:rFonts w:ascii="Times New Roman" w:hAnsi="Times New Roman"/>
          <w:b/>
          <w:sz w:val="24"/>
          <w:szCs w:val="24"/>
        </w:rPr>
        <w:t>Анкета–заявка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center"/>
        <w:rPr>
          <w:rFonts w:ascii="Times New Roman" w:hAnsi="Times New Roman"/>
          <w:b/>
          <w:sz w:val="24"/>
          <w:szCs w:val="24"/>
        </w:rPr>
      </w:pPr>
      <w:r w:rsidRPr="008D5E86">
        <w:rPr>
          <w:rFonts w:ascii="Times New Roman" w:hAnsi="Times New Roman"/>
          <w:b/>
          <w:sz w:val="24"/>
          <w:szCs w:val="24"/>
        </w:rPr>
        <w:t xml:space="preserve">участника </w:t>
      </w:r>
      <w:r w:rsidRPr="008D5E86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D5E86">
        <w:rPr>
          <w:rFonts w:ascii="Times New Roman" w:hAnsi="Times New Roman"/>
          <w:b/>
          <w:sz w:val="24"/>
          <w:szCs w:val="24"/>
        </w:rPr>
        <w:t xml:space="preserve"> школьной научно-практической конференции 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center"/>
        <w:rPr>
          <w:rFonts w:ascii="Times New Roman" w:hAnsi="Times New Roman"/>
          <w:b/>
          <w:sz w:val="24"/>
          <w:szCs w:val="24"/>
        </w:rPr>
      </w:pPr>
      <w:r w:rsidRPr="008D5E86">
        <w:rPr>
          <w:rFonts w:ascii="Times New Roman" w:hAnsi="Times New Roman"/>
          <w:b/>
          <w:sz w:val="24"/>
          <w:szCs w:val="24"/>
        </w:rPr>
        <w:t>«Шаг в будущее»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723"/>
        <w:gridCol w:w="5170"/>
      </w:tblGrid>
      <w:tr w:rsidR="009F3EE5" w:rsidRPr="008D5E86" w:rsidTr="007B01B6">
        <w:tc>
          <w:tcPr>
            <w:tcW w:w="567" w:type="dxa"/>
            <w:shd w:val="clear" w:color="auto" w:fill="auto"/>
          </w:tcPr>
          <w:p w:rsidR="009F3EE5" w:rsidRPr="008D5E86" w:rsidRDefault="009F3EE5" w:rsidP="007B01B6">
            <w:pPr>
              <w:widowControl w:val="0"/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E8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23" w:type="dxa"/>
            <w:shd w:val="clear" w:color="auto" w:fill="auto"/>
          </w:tcPr>
          <w:p w:rsidR="009F3EE5" w:rsidRPr="008D5E86" w:rsidRDefault="009F3EE5" w:rsidP="007B01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E86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5170" w:type="dxa"/>
            <w:shd w:val="clear" w:color="auto" w:fill="auto"/>
          </w:tcPr>
          <w:p w:rsidR="009F3EE5" w:rsidRPr="008D5E86" w:rsidRDefault="009F3EE5" w:rsidP="007B01B6">
            <w:pPr>
              <w:widowControl w:val="0"/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EE5" w:rsidRPr="008D5E86" w:rsidTr="007B01B6">
        <w:tc>
          <w:tcPr>
            <w:tcW w:w="567" w:type="dxa"/>
            <w:shd w:val="clear" w:color="auto" w:fill="auto"/>
          </w:tcPr>
          <w:p w:rsidR="009F3EE5" w:rsidRPr="008D5E86" w:rsidRDefault="009F3EE5" w:rsidP="007B01B6">
            <w:pPr>
              <w:widowControl w:val="0"/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E8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23" w:type="dxa"/>
            <w:shd w:val="clear" w:color="auto" w:fill="auto"/>
          </w:tcPr>
          <w:p w:rsidR="009F3EE5" w:rsidRPr="008D5E86" w:rsidRDefault="009F3EE5" w:rsidP="007B01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E86">
              <w:rPr>
                <w:rFonts w:ascii="Times New Roman" w:hAnsi="Times New Roman"/>
                <w:sz w:val="24"/>
                <w:szCs w:val="24"/>
              </w:rPr>
              <w:t>Тема работы</w:t>
            </w:r>
          </w:p>
          <w:p w:rsidR="009F3EE5" w:rsidRPr="008D5E86" w:rsidRDefault="009F3EE5" w:rsidP="007B01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  <w:shd w:val="clear" w:color="auto" w:fill="auto"/>
          </w:tcPr>
          <w:p w:rsidR="009F3EE5" w:rsidRPr="008D5E86" w:rsidRDefault="009F3EE5" w:rsidP="007B01B6">
            <w:pPr>
              <w:widowControl w:val="0"/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EE5" w:rsidRPr="008D5E86" w:rsidTr="007B01B6">
        <w:trPr>
          <w:trHeight w:val="685"/>
        </w:trPr>
        <w:tc>
          <w:tcPr>
            <w:tcW w:w="567" w:type="dxa"/>
            <w:shd w:val="clear" w:color="auto" w:fill="auto"/>
          </w:tcPr>
          <w:p w:rsidR="009F3EE5" w:rsidRPr="008D5E86" w:rsidRDefault="009F3EE5" w:rsidP="007B01B6">
            <w:pPr>
              <w:widowControl w:val="0"/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E8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23" w:type="dxa"/>
            <w:shd w:val="clear" w:color="auto" w:fill="auto"/>
          </w:tcPr>
          <w:p w:rsidR="009F3EE5" w:rsidRPr="008D5E86" w:rsidRDefault="009F3EE5" w:rsidP="007B01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E86">
              <w:rPr>
                <w:rFonts w:ascii="Times New Roman" w:hAnsi="Times New Roman"/>
                <w:sz w:val="24"/>
                <w:szCs w:val="24"/>
              </w:rPr>
              <w:t>Ф.И.О. автора (полностью), год и дата рождения</w:t>
            </w:r>
          </w:p>
        </w:tc>
        <w:tc>
          <w:tcPr>
            <w:tcW w:w="5170" w:type="dxa"/>
            <w:shd w:val="clear" w:color="auto" w:fill="auto"/>
          </w:tcPr>
          <w:p w:rsidR="009F3EE5" w:rsidRPr="008D5E86" w:rsidRDefault="009F3EE5" w:rsidP="007B01B6">
            <w:pPr>
              <w:widowControl w:val="0"/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EE5" w:rsidRPr="008D5E86" w:rsidRDefault="009F3EE5" w:rsidP="007B01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EE5" w:rsidRPr="008D5E86" w:rsidTr="007B01B6">
        <w:tc>
          <w:tcPr>
            <w:tcW w:w="567" w:type="dxa"/>
            <w:shd w:val="clear" w:color="auto" w:fill="auto"/>
          </w:tcPr>
          <w:p w:rsidR="009F3EE5" w:rsidRPr="008D5E86" w:rsidRDefault="009F3EE5" w:rsidP="007B01B6">
            <w:pPr>
              <w:widowControl w:val="0"/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E8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23" w:type="dxa"/>
            <w:shd w:val="clear" w:color="auto" w:fill="auto"/>
          </w:tcPr>
          <w:p w:rsidR="009F3EE5" w:rsidRPr="008D5E86" w:rsidRDefault="009F3EE5" w:rsidP="007B01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E86">
              <w:rPr>
                <w:rFonts w:ascii="Times New Roman" w:hAnsi="Times New Roman"/>
                <w:sz w:val="24"/>
                <w:szCs w:val="24"/>
              </w:rPr>
              <w:t>Место учёбы (общеобразовател</w:t>
            </w:r>
            <w:r w:rsidRPr="008D5E86">
              <w:rPr>
                <w:rFonts w:ascii="Times New Roman" w:hAnsi="Times New Roman"/>
                <w:sz w:val="24"/>
                <w:szCs w:val="24"/>
              </w:rPr>
              <w:t>ь</w:t>
            </w:r>
            <w:r w:rsidRPr="008D5E86">
              <w:rPr>
                <w:rFonts w:ascii="Times New Roman" w:hAnsi="Times New Roman"/>
                <w:sz w:val="24"/>
                <w:szCs w:val="24"/>
              </w:rPr>
              <w:t>ная организация), класс, адрес (с индексом), тел</w:t>
            </w:r>
            <w:r w:rsidRPr="008D5E86">
              <w:rPr>
                <w:rFonts w:ascii="Times New Roman" w:hAnsi="Times New Roman"/>
                <w:sz w:val="24"/>
                <w:szCs w:val="24"/>
              </w:rPr>
              <w:t>е</w:t>
            </w:r>
            <w:r w:rsidRPr="008D5E86">
              <w:rPr>
                <w:rFonts w:ascii="Times New Roman" w:hAnsi="Times New Roman"/>
                <w:sz w:val="24"/>
                <w:szCs w:val="24"/>
              </w:rPr>
              <w:t xml:space="preserve">фон, </w:t>
            </w:r>
            <w:r w:rsidRPr="008D5E8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D5E86">
              <w:rPr>
                <w:rFonts w:ascii="Times New Roman" w:hAnsi="Times New Roman"/>
                <w:sz w:val="24"/>
                <w:szCs w:val="24"/>
              </w:rPr>
              <w:t>-</w:t>
            </w:r>
            <w:r w:rsidRPr="008D5E8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170" w:type="dxa"/>
            <w:shd w:val="clear" w:color="auto" w:fill="auto"/>
          </w:tcPr>
          <w:p w:rsidR="009F3EE5" w:rsidRPr="008D5E86" w:rsidRDefault="009F3EE5" w:rsidP="007B01B6">
            <w:pPr>
              <w:widowControl w:val="0"/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EE5" w:rsidRPr="008D5E86" w:rsidTr="007B01B6">
        <w:tc>
          <w:tcPr>
            <w:tcW w:w="567" w:type="dxa"/>
            <w:shd w:val="clear" w:color="auto" w:fill="auto"/>
          </w:tcPr>
          <w:p w:rsidR="009F3EE5" w:rsidRPr="008D5E86" w:rsidRDefault="009F3EE5" w:rsidP="007B01B6">
            <w:pPr>
              <w:widowControl w:val="0"/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E8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23" w:type="dxa"/>
            <w:shd w:val="clear" w:color="auto" w:fill="auto"/>
          </w:tcPr>
          <w:p w:rsidR="009F3EE5" w:rsidRPr="008D5E86" w:rsidRDefault="009F3EE5" w:rsidP="007B01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E86">
              <w:rPr>
                <w:rFonts w:ascii="Times New Roman" w:hAnsi="Times New Roman"/>
                <w:sz w:val="24"/>
                <w:szCs w:val="24"/>
              </w:rPr>
              <w:t>Название образовательной организации, при которой выполнена работа, адрес (с индексом), тел</w:t>
            </w:r>
            <w:r w:rsidRPr="008D5E86">
              <w:rPr>
                <w:rFonts w:ascii="Times New Roman" w:hAnsi="Times New Roman"/>
                <w:sz w:val="24"/>
                <w:szCs w:val="24"/>
              </w:rPr>
              <w:t>е</w:t>
            </w:r>
            <w:r w:rsidRPr="008D5E86">
              <w:rPr>
                <w:rFonts w:ascii="Times New Roman" w:hAnsi="Times New Roman"/>
                <w:sz w:val="24"/>
                <w:szCs w:val="24"/>
              </w:rPr>
              <w:t xml:space="preserve">фон, </w:t>
            </w:r>
            <w:r w:rsidRPr="008D5E8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D5E86">
              <w:rPr>
                <w:rFonts w:ascii="Times New Roman" w:hAnsi="Times New Roman"/>
                <w:sz w:val="24"/>
                <w:szCs w:val="24"/>
              </w:rPr>
              <w:t>-</w:t>
            </w:r>
            <w:r w:rsidRPr="008D5E8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170" w:type="dxa"/>
            <w:shd w:val="clear" w:color="auto" w:fill="auto"/>
          </w:tcPr>
          <w:p w:rsidR="009F3EE5" w:rsidRPr="008D5E86" w:rsidRDefault="009F3EE5" w:rsidP="007B01B6">
            <w:pPr>
              <w:widowControl w:val="0"/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EE5" w:rsidRPr="008D5E86" w:rsidTr="007B01B6">
        <w:tc>
          <w:tcPr>
            <w:tcW w:w="567" w:type="dxa"/>
            <w:shd w:val="clear" w:color="auto" w:fill="auto"/>
          </w:tcPr>
          <w:p w:rsidR="009F3EE5" w:rsidRPr="008D5E86" w:rsidRDefault="009F3EE5" w:rsidP="007B01B6">
            <w:pPr>
              <w:widowControl w:val="0"/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E8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23" w:type="dxa"/>
            <w:shd w:val="clear" w:color="auto" w:fill="auto"/>
          </w:tcPr>
          <w:p w:rsidR="009F3EE5" w:rsidRPr="008D5E86" w:rsidRDefault="009F3EE5" w:rsidP="007B01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E86">
              <w:rPr>
                <w:rFonts w:ascii="Times New Roman" w:hAnsi="Times New Roman"/>
                <w:sz w:val="24"/>
                <w:szCs w:val="24"/>
              </w:rPr>
              <w:t>Ф.И.О. (полностью) руководителя работы, место работы, должность, контактный т</w:t>
            </w:r>
            <w:r w:rsidRPr="008D5E86">
              <w:rPr>
                <w:rFonts w:ascii="Times New Roman" w:hAnsi="Times New Roman"/>
                <w:sz w:val="24"/>
                <w:szCs w:val="24"/>
              </w:rPr>
              <w:t>е</w:t>
            </w:r>
            <w:r w:rsidRPr="008D5E86">
              <w:rPr>
                <w:rFonts w:ascii="Times New Roman" w:hAnsi="Times New Roman"/>
                <w:sz w:val="24"/>
                <w:szCs w:val="24"/>
              </w:rPr>
              <w:t>лефон</w:t>
            </w:r>
          </w:p>
        </w:tc>
        <w:tc>
          <w:tcPr>
            <w:tcW w:w="5170" w:type="dxa"/>
            <w:shd w:val="clear" w:color="auto" w:fill="auto"/>
          </w:tcPr>
          <w:p w:rsidR="009F3EE5" w:rsidRPr="008D5E86" w:rsidRDefault="009F3EE5" w:rsidP="007B01B6">
            <w:pPr>
              <w:widowControl w:val="0"/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EE5" w:rsidRPr="008D5E86" w:rsidTr="007B01B6">
        <w:tc>
          <w:tcPr>
            <w:tcW w:w="567" w:type="dxa"/>
            <w:shd w:val="clear" w:color="auto" w:fill="auto"/>
          </w:tcPr>
          <w:p w:rsidR="009F3EE5" w:rsidRPr="008D5E86" w:rsidRDefault="009F3EE5" w:rsidP="007B01B6">
            <w:pPr>
              <w:widowControl w:val="0"/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E8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23" w:type="dxa"/>
            <w:shd w:val="clear" w:color="auto" w:fill="auto"/>
          </w:tcPr>
          <w:p w:rsidR="009F3EE5" w:rsidRPr="008D5E86" w:rsidRDefault="009F3EE5" w:rsidP="007B01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E86">
              <w:rPr>
                <w:rFonts w:ascii="Times New Roman" w:hAnsi="Times New Roman"/>
                <w:sz w:val="24"/>
                <w:szCs w:val="24"/>
              </w:rPr>
              <w:t>Домашний адрес участника (с инде</w:t>
            </w:r>
            <w:r w:rsidRPr="008D5E86">
              <w:rPr>
                <w:rFonts w:ascii="Times New Roman" w:hAnsi="Times New Roman"/>
                <w:sz w:val="24"/>
                <w:szCs w:val="24"/>
              </w:rPr>
              <w:t>к</w:t>
            </w:r>
            <w:r w:rsidRPr="008D5E86">
              <w:rPr>
                <w:rFonts w:ascii="Times New Roman" w:hAnsi="Times New Roman"/>
                <w:sz w:val="24"/>
                <w:szCs w:val="24"/>
              </w:rPr>
              <w:t xml:space="preserve">сом), телефон, </w:t>
            </w:r>
            <w:r w:rsidRPr="008D5E8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D5E86">
              <w:rPr>
                <w:rFonts w:ascii="Times New Roman" w:hAnsi="Times New Roman"/>
                <w:sz w:val="24"/>
                <w:szCs w:val="24"/>
              </w:rPr>
              <w:t>-</w:t>
            </w:r>
            <w:r w:rsidRPr="008D5E8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170" w:type="dxa"/>
            <w:shd w:val="clear" w:color="auto" w:fill="auto"/>
          </w:tcPr>
          <w:p w:rsidR="009F3EE5" w:rsidRPr="008D5E86" w:rsidRDefault="009F3EE5" w:rsidP="007B01B6">
            <w:pPr>
              <w:widowControl w:val="0"/>
              <w:spacing w:after="0" w:line="240" w:lineRule="auto"/>
              <w:ind w:left="-851"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center"/>
        <w:rPr>
          <w:rFonts w:ascii="Times New Roman" w:hAnsi="Times New Roman"/>
          <w:sz w:val="24"/>
          <w:szCs w:val="24"/>
        </w:rPr>
      </w:pP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t>Дата заполнения «____»_______________2018 г.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t>Лицо, заполнившее анкету:________________________________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t>Подпись ________________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</w:p>
    <w:p w:rsidR="009F3EE5" w:rsidRPr="008D5E86" w:rsidRDefault="009F3EE5" w:rsidP="009F3EE5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br w:type="page"/>
      </w:r>
      <w:r w:rsidRPr="008D5E86">
        <w:rPr>
          <w:rFonts w:ascii="Times New Roman" w:hAnsi="Times New Roman"/>
          <w:i/>
          <w:sz w:val="24"/>
          <w:szCs w:val="24"/>
        </w:rPr>
        <w:lastRenderedPageBreak/>
        <w:t>Приложение № 2</w:t>
      </w:r>
      <w:r w:rsidRPr="008D5E86">
        <w:rPr>
          <w:rFonts w:ascii="Times New Roman" w:hAnsi="Times New Roman"/>
          <w:sz w:val="24"/>
          <w:szCs w:val="24"/>
        </w:rPr>
        <w:t xml:space="preserve"> к Положению</w:t>
      </w:r>
    </w:p>
    <w:p w:rsidR="009F3EE5" w:rsidRPr="008D5E86" w:rsidRDefault="009F3EE5" w:rsidP="009F3EE5">
      <w:pPr>
        <w:pStyle w:val="a6"/>
        <w:widowControl w:val="0"/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8D5E86">
        <w:rPr>
          <w:rFonts w:ascii="Times New Roman" w:hAnsi="Times New Roman" w:cs="Times New Roman"/>
          <w:sz w:val="24"/>
          <w:szCs w:val="24"/>
        </w:rPr>
        <w:t>о проведении Конференции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center"/>
        <w:rPr>
          <w:rFonts w:ascii="Times New Roman" w:hAnsi="Times New Roman"/>
          <w:b/>
          <w:sz w:val="24"/>
          <w:szCs w:val="24"/>
        </w:rPr>
      </w:pPr>
      <w:r w:rsidRPr="008D5E86">
        <w:rPr>
          <w:rFonts w:ascii="Times New Roman" w:hAnsi="Times New Roman"/>
          <w:b/>
          <w:sz w:val="24"/>
          <w:szCs w:val="24"/>
        </w:rPr>
        <w:t>Требования к оформлению конкурсной работы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9F3EE5" w:rsidRPr="008D5E86" w:rsidRDefault="009F3EE5" w:rsidP="009F3EE5">
      <w:pPr>
        <w:widowControl w:val="0"/>
        <w:numPr>
          <w:ilvl w:val="0"/>
          <w:numId w:val="1"/>
        </w:numPr>
        <w:spacing w:after="0" w:line="240" w:lineRule="auto"/>
        <w:ind w:left="-851" w:firstLine="851"/>
        <w:jc w:val="center"/>
        <w:rPr>
          <w:rFonts w:ascii="Times New Roman" w:hAnsi="Times New Roman"/>
          <w:b/>
          <w:sz w:val="24"/>
          <w:szCs w:val="24"/>
        </w:rPr>
      </w:pPr>
      <w:r w:rsidRPr="008D5E86">
        <w:rPr>
          <w:rFonts w:ascii="Times New Roman" w:hAnsi="Times New Roman"/>
          <w:b/>
          <w:sz w:val="24"/>
          <w:szCs w:val="24"/>
        </w:rPr>
        <w:t>Общие требования</w:t>
      </w:r>
    </w:p>
    <w:p w:rsidR="009F3EE5" w:rsidRPr="008D5E86" w:rsidRDefault="009F3EE5" w:rsidP="009F3EE5">
      <w:pPr>
        <w:widowControl w:val="0"/>
        <w:numPr>
          <w:ilvl w:val="1"/>
          <w:numId w:val="1"/>
        </w:numPr>
        <w:tabs>
          <w:tab w:val="left" w:pos="990"/>
          <w:tab w:val="left" w:pos="1210"/>
        </w:tabs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t xml:space="preserve"> Все текстовые материалы должны быть написаны на русском языке (при необходимости с использованием латинских названий видов ж</w:t>
      </w:r>
      <w:r w:rsidRPr="008D5E86">
        <w:rPr>
          <w:rFonts w:ascii="Times New Roman" w:hAnsi="Times New Roman"/>
          <w:sz w:val="24"/>
          <w:szCs w:val="24"/>
        </w:rPr>
        <w:t>и</w:t>
      </w:r>
      <w:r w:rsidRPr="008D5E86">
        <w:rPr>
          <w:rFonts w:ascii="Times New Roman" w:hAnsi="Times New Roman"/>
          <w:sz w:val="24"/>
          <w:szCs w:val="24"/>
        </w:rPr>
        <w:t xml:space="preserve">вотных и растений). В приложении возможно представление </w:t>
      </w:r>
      <w:proofErr w:type="spellStart"/>
      <w:proofErr w:type="gramStart"/>
      <w:r w:rsidRPr="008D5E86">
        <w:rPr>
          <w:rFonts w:ascii="Times New Roman" w:hAnsi="Times New Roman"/>
          <w:sz w:val="24"/>
          <w:szCs w:val="24"/>
        </w:rPr>
        <w:t>скан-копии</w:t>
      </w:r>
      <w:proofErr w:type="spellEnd"/>
      <w:proofErr w:type="gramEnd"/>
      <w:r w:rsidRPr="008D5E86">
        <w:rPr>
          <w:rFonts w:ascii="Times New Roman" w:hAnsi="Times New Roman"/>
          <w:sz w:val="24"/>
          <w:szCs w:val="24"/>
        </w:rPr>
        <w:t xml:space="preserve"> ра</w:t>
      </w:r>
      <w:r w:rsidRPr="008D5E86">
        <w:rPr>
          <w:rFonts w:ascii="Times New Roman" w:hAnsi="Times New Roman"/>
          <w:sz w:val="24"/>
          <w:szCs w:val="24"/>
        </w:rPr>
        <w:t>з</w:t>
      </w:r>
      <w:r w:rsidRPr="008D5E86">
        <w:rPr>
          <w:rFonts w:ascii="Times New Roman" w:hAnsi="Times New Roman"/>
          <w:sz w:val="24"/>
          <w:szCs w:val="24"/>
        </w:rPr>
        <w:t>борчиво написанного рукописного текста.</w:t>
      </w:r>
    </w:p>
    <w:p w:rsidR="009F3EE5" w:rsidRPr="008D5E86" w:rsidRDefault="009F3EE5" w:rsidP="009F3EE5">
      <w:pPr>
        <w:numPr>
          <w:ilvl w:val="1"/>
          <w:numId w:val="1"/>
        </w:numPr>
        <w:tabs>
          <w:tab w:val="left" w:pos="990"/>
          <w:tab w:val="left" w:pos="1210"/>
        </w:tabs>
        <w:spacing w:after="0" w:line="240" w:lineRule="auto"/>
        <w:ind w:left="-851" w:right="-143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t>Объём работы не ограничен. Текст работы должен быть четко набран на компьютере (формат листа А-4, шрифт 12 через 1,5 интервала) и распечатан. Работа должна быть аккуратно оформлена, страницы пронумер</w:t>
      </w:r>
      <w:r w:rsidRPr="008D5E86">
        <w:rPr>
          <w:rFonts w:ascii="Times New Roman" w:hAnsi="Times New Roman"/>
          <w:sz w:val="24"/>
          <w:szCs w:val="24"/>
        </w:rPr>
        <w:t>о</w:t>
      </w:r>
      <w:r w:rsidRPr="008D5E86">
        <w:rPr>
          <w:rFonts w:ascii="Times New Roman" w:hAnsi="Times New Roman"/>
          <w:sz w:val="24"/>
          <w:szCs w:val="24"/>
        </w:rPr>
        <w:t>ваны и скреплены.</w:t>
      </w:r>
    </w:p>
    <w:p w:rsidR="009F3EE5" w:rsidRPr="008D5E86" w:rsidRDefault="009F3EE5" w:rsidP="009F3EE5">
      <w:pPr>
        <w:widowControl w:val="0"/>
        <w:numPr>
          <w:ilvl w:val="1"/>
          <w:numId w:val="1"/>
        </w:num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t xml:space="preserve">Картографический материал должен иметь условные обозначения 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t>и масштаб.</w:t>
      </w:r>
    </w:p>
    <w:p w:rsidR="009F3EE5" w:rsidRPr="008D5E86" w:rsidRDefault="009F3EE5" w:rsidP="009F3EE5">
      <w:pPr>
        <w:widowControl w:val="0"/>
        <w:numPr>
          <w:ilvl w:val="1"/>
          <w:numId w:val="1"/>
        </w:numPr>
        <w:tabs>
          <w:tab w:val="left" w:pos="990"/>
          <w:tab w:val="left" w:pos="1210"/>
        </w:tabs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t>Дополнительные наглядные материалы к работам (гербарии, коллекции, фотографии и т.д.) участники предоставляют на финальный этап. Они должны отр</w:t>
      </w:r>
      <w:r w:rsidRPr="008D5E86">
        <w:rPr>
          <w:rFonts w:ascii="Times New Roman" w:hAnsi="Times New Roman"/>
          <w:sz w:val="24"/>
          <w:szCs w:val="24"/>
        </w:rPr>
        <w:t>а</w:t>
      </w:r>
      <w:r w:rsidRPr="008D5E86">
        <w:rPr>
          <w:rFonts w:ascii="Times New Roman" w:hAnsi="Times New Roman"/>
          <w:sz w:val="24"/>
          <w:szCs w:val="24"/>
        </w:rPr>
        <w:t>жать тему работы и быть оформлены в соответствии с видом материала. Д</w:t>
      </w:r>
      <w:r w:rsidRPr="008D5E86">
        <w:rPr>
          <w:rFonts w:ascii="Times New Roman" w:hAnsi="Times New Roman"/>
          <w:sz w:val="24"/>
          <w:szCs w:val="24"/>
        </w:rPr>
        <w:t>о</w:t>
      </w:r>
      <w:r w:rsidRPr="008D5E86">
        <w:rPr>
          <w:rFonts w:ascii="Times New Roman" w:hAnsi="Times New Roman"/>
          <w:sz w:val="24"/>
          <w:szCs w:val="24"/>
        </w:rPr>
        <w:t>полнительные материалы после защиты возвращаются их авторам.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</w:p>
    <w:p w:rsidR="009F3EE5" w:rsidRPr="008D5E86" w:rsidRDefault="009F3EE5" w:rsidP="009F3EE5">
      <w:pPr>
        <w:widowControl w:val="0"/>
        <w:numPr>
          <w:ilvl w:val="0"/>
          <w:numId w:val="1"/>
        </w:numPr>
        <w:spacing w:after="0" w:line="240" w:lineRule="auto"/>
        <w:ind w:left="-851" w:firstLine="851"/>
        <w:jc w:val="center"/>
        <w:rPr>
          <w:rFonts w:ascii="Times New Roman" w:hAnsi="Times New Roman"/>
          <w:b/>
          <w:sz w:val="24"/>
          <w:szCs w:val="24"/>
        </w:rPr>
      </w:pPr>
      <w:r w:rsidRPr="008D5E86">
        <w:rPr>
          <w:rFonts w:ascii="Times New Roman" w:hAnsi="Times New Roman"/>
          <w:b/>
          <w:sz w:val="24"/>
          <w:szCs w:val="24"/>
        </w:rPr>
        <w:t>Учебно-исследовательская работа должна содержать:</w:t>
      </w:r>
    </w:p>
    <w:p w:rsidR="009F3EE5" w:rsidRPr="008D5E86" w:rsidRDefault="009F3EE5" w:rsidP="009F3EE5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5E86">
        <w:rPr>
          <w:rFonts w:ascii="Times New Roman" w:hAnsi="Times New Roman"/>
          <w:b/>
          <w:sz w:val="24"/>
          <w:szCs w:val="24"/>
        </w:rPr>
        <w:t>титульный лист</w:t>
      </w:r>
      <w:r w:rsidRPr="008D5E86">
        <w:rPr>
          <w:rFonts w:ascii="Times New Roman" w:hAnsi="Times New Roman"/>
          <w:sz w:val="24"/>
          <w:szCs w:val="24"/>
        </w:rPr>
        <w:t>, на котором указываются: название о</w:t>
      </w:r>
      <w:r w:rsidRPr="008D5E86">
        <w:rPr>
          <w:rFonts w:ascii="Times New Roman" w:hAnsi="Times New Roman"/>
          <w:sz w:val="24"/>
          <w:szCs w:val="24"/>
        </w:rPr>
        <w:t>б</w:t>
      </w:r>
      <w:r w:rsidRPr="008D5E86">
        <w:rPr>
          <w:rFonts w:ascii="Times New Roman" w:hAnsi="Times New Roman"/>
          <w:sz w:val="24"/>
          <w:szCs w:val="24"/>
        </w:rPr>
        <w:t>разовательной организации, в которой выполнена работа; район и населенный пункт; назв</w:t>
      </w:r>
      <w:r w:rsidRPr="008D5E86">
        <w:rPr>
          <w:rFonts w:ascii="Times New Roman" w:hAnsi="Times New Roman"/>
          <w:sz w:val="24"/>
          <w:szCs w:val="24"/>
        </w:rPr>
        <w:t>а</w:t>
      </w:r>
      <w:r w:rsidRPr="008D5E86">
        <w:rPr>
          <w:rFonts w:ascii="Times New Roman" w:hAnsi="Times New Roman"/>
          <w:sz w:val="24"/>
          <w:szCs w:val="24"/>
        </w:rPr>
        <w:t>ние детского объединения; тема работы; фамилия, имя, отчество автора; класс; фамилия, имя, отчество руководителя работы (полностью) и консул</w:t>
      </w:r>
      <w:r w:rsidRPr="008D5E86">
        <w:rPr>
          <w:rFonts w:ascii="Times New Roman" w:hAnsi="Times New Roman"/>
          <w:sz w:val="24"/>
          <w:szCs w:val="24"/>
        </w:rPr>
        <w:t>ь</w:t>
      </w:r>
      <w:r w:rsidRPr="008D5E86">
        <w:rPr>
          <w:rFonts w:ascii="Times New Roman" w:hAnsi="Times New Roman"/>
          <w:sz w:val="24"/>
          <w:szCs w:val="24"/>
        </w:rPr>
        <w:t>танта (если имеется); год выполнения работы;</w:t>
      </w:r>
      <w:proofErr w:type="gramEnd"/>
    </w:p>
    <w:p w:rsidR="009F3EE5" w:rsidRPr="008D5E86" w:rsidRDefault="009F3EE5" w:rsidP="009F3EE5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Pr="008D5E86">
        <w:rPr>
          <w:rFonts w:ascii="Times New Roman" w:hAnsi="Times New Roman"/>
          <w:sz w:val="24"/>
          <w:szCs w:val="24"/>
        </w:rPr>
        <w:t>(оглавление), перечисляющее нижеупомянутые разделы (с указанием страниц);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  <w:u w:val="single"/>
        </w:rPr>
        <w:t>В структуре изложения содержания работы должно быть представлено</w:t>
      </w:r>
      <w:r w:rsidRPr="008D5E86">
        <w:rPr>
          <w:rFonts w:ascii="Times New Roman" w:hAnsi="Times New Roman"/>
          <w:sz w:val="24"/>
          <w:szCs w:val="24"/>
        </w:rPr>
        <w:t>:</w:t>
      </w:r>
    </w:p>
    <w:p w:rsidR="009F3EE5" w:rsidRPr="008D5E86" w:rsidRDefault="009F3EE5" w:rsidP="009F3EE5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b/>
          <w:sz w:val="24"/>
          <w:szCs w:val="24"/>
        </w:rPr>
        <w:t>введение,</w:t>
      </w:r>
      <w:r w:rsidRPr="008D5E86">
        <w:rPr>
          <w:rFonts w:ascii="Times New Roman" w:hAnsi="Times New Roman"/>
          <w:sz w:val="24"/>
          <w:szCs w:val="24"/>
        </w:rPr>
        <w:t xml:space="preserve"> где должны быть четко сформулированы цель и задачи ра</w:t>
      </w:r>
      <w:r w:rsidRPr="008D5E86">
        <w:rPr>
          <w:rFonts w:ascii="Times New Roman" w:hAnsi="Times New Roman"/>
          <w:sz w:val="24"/>
          <w:szCs w:val="24"/>
        </w:rPr>
        <w:softHyphen/>
        <w:t>боты, степень изученности проблемы, сделан краткий литературный обзор, обоснована актуальность исследования, а также указаны место и сроки проведения исследования, при необходимости дана физико-географическая х</w:t>
      </w:r>
      <w:r w:rsidRPr="008D5E86">
        <w:rPr>
          <w:rFonts w:ascii="Times New Roman" w:hAnsi="Times New Roman"/>
          <w:sz w:val="24"/>
          <w:szCs w:val="24"/>
        </w:rPr>
        <w:t>а</w:t>
      </w:r>
      <w:r w:rsidRPr="008D5E86">
        <w:rPr>
          <w:rFonts w:ascii="Times New Roman" w:hAnsi="Times New Roman"/>
          <w:sz w:val="24"/>
          <w:szCs w:val="24"/>
        </w:rPr>
        <w:t>рактеристика района исследования и режим хозяйственного использования территории;</w:t>
      </w:r>
    </w:p>
    <w:p w:rsidR="009F3EE5" w:rsidRPr="008D5E86" w:rsidRDefault="009F3EE5" w:rsidP="009F3EE5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b/>
          <w:sz w:val="24"/>
          <w:szCs w:val="24"/>
        </w:rPr>
        <w:t>методика исследований</w:t>
      </w:r>
      <w:r w:rsidRPr="008D5E86">
        <w:rPr>
          <w:rFonts w:ascii="Times New Roman" w:hAnsi="Times New Roman"/>
          <w:sz w:val="24"/>
          <w:szCs w:val="24"/>
        </w:rPr>
        <w:t xml:space="preserve"> (описание методики сбора материалов, ме</w:t>
      </w:r>
      <w:r w:rsidRPr="008D5E86">
        <w:rPr>
          <w:rFonts w:ascii="Times New Roman" w:hAnsi="Times New Roman"/>
          <w:sz w:val="24"/>
          <w:szCs w:val="24"/>
        </w:rPr>
        <w:softHyphen/>
        <w:t>тоды первичной и статистической обработки собранного материала);</w:t>
      </w:r>
    </w:p>
    <w:p w:rsidR="009F3EE5" w:rsidRPr="008D5E86" w:rsidRDefault="009F3EE5" w:rsidP="009F3EE5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b/>
          <w:sz w:val="24"/>
          <w:szCs w:val="24"/>
        </w:rPr>
        <w:t>результаты исследований</w:t>
      </w:r>
      <w:r w:rsidRPr="008D5E86">
        <w:rPr>
          <w:rFonts w:ascii="Times New Roman" w:hAnsi="Times New Roman"/>
          <w:sz w:val="24"/>
          <w:szCs w:val="24"/>
        </w:rPr>
        <w:t xml:space="preserve"> и их обсуждение (обязательно приведение всех численных и фактических данных с анализом результатов их обработки) при представлении результатов желательно использование таблиц, диаграмм и графиков;</w:t>
      </w:r>
    </w:p>
    <w:p w:rsidR="009F3EE5" w:rsidRPr="008D5E86" w:rsidRDefault="009F3EE5" w:rsidP="009F3EE5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b/>
          <w:sz w:val="24"/>
          <w:szCs w:val="24"/>
        </w:rPr>
        <w:t>выводы</w:t>
      </w:r>
      <w:r w:rsidRPr="008D5E86">
        <w:rPr>
          <w:rFonts w:ascii="Times New Roman" w:hAnsi="Times New Roman"/>
          <w:sz w:val="24"/>
          <w:szCs w:val="24"/>
        </w:rPr>
        <w:t>, где приводятся краткие формулировки результатов работы в соответствии с поставленными задачами;</w:t>
      </w:r>
    </w:p>
    <w:p w:rsidR="009F3EE5" w:rsidRPr="008D5E86" w:rsidRDefault="009F3EE5" w:rsidP="009F3EE5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b/>
          <w:sz w:val="24"/>
          <w:szCs w:val="24"/>
        </w:rPr>
        <w:t>заключение,</w:t>
      </w:r>
      <w:r w:rsidRPr="008D5E86">
        <w:rPr>
          <w:rFonts w:ascii="Times New Roman" w:hAnsi="Times New Roman"/>
          <w:sz w:val="24"/>
          <w:szCs w:val="24"/>
        </w:rPr>
        <w:t xml:space="preserve"> где могут быть отмечены лица, принимавшие участие в выполнении и оформлении работы, намечены дальнейшие перспективы р</w:t>
      </w:r>
      <w:r w:rsidRPr="008D5E86">
        <w:rPr>
          <w:rFonts w:ascii="Times New Roman" w:hAnsi="Times New Roman"/>
          <w:sz w:val="24"/>
          <w:szCs w:val="24"/>
        </w:rPr>
        <w:t>а</w:t>
      </w:r>
      <w:r w:rsidRPr="008D5E86">
        <w:rPr>
          <w:rFonts w:ascii="Times New Roman" w:hAnsi="Times New Roman"/>
          <w:sz w:val="24"/>
          <w:szCs w:val="24"/>
        </w:rPr>
        <w:t>боты, указаны практические рекомендации, непосредственно вытекающие из данной исследовательской работы;</w:t>
      </w:r>
    </w:p>
    <w:p w:rsidR="009F3EE5" w:rsidRPr="008D5E86" w:rsidRDefault="009F3EE5" w:rsidP="009F3EE5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b/>
          <w:sz w:val="24"/>
          <w:szCs w:val="24"/>
        </w:rPr>
        <w:t>список использованной литературы</w:t>
      </w:r>
      <w:r w:rsidRPr="008D5E86">
        <w:rPr>
          <w:rFonts w:ascii="Times New Roman" w:hAnsi="Times New Roman"/>
          <w:sz w:val="24"/>
          <w:szCs w:val="24"/>
        </w:rPr>
        <w:t>, оформленный в соответствии с правилами составления библиографического списка. В тексте работы дол</w:t>
      </w:r>
      <w:r w:rsidRPr="008D5E86">
        <w:rPr>
          <w:rFonts w:ascii="Times New Roman" w:hAnsi="Times New Roman"/>
          <w:sz w:val="24"/>
          <w:szCs w:val="24"/>
        </w:rPr>
        <w:t>ж</w:t>
      </w:r>
      <w:r w:rsidRPr="008D5E86">
        <w:rPr>
          <w:rFonts w:ascii="Times New Roman" w:hAnsi="Times New Roman"/>
          <w:sz w:val="24"/>
          <w:szCs w:val="24"/>
        </w:rPr>
        <w:t>ны быть ссылки на использованные литературные источники.</w:t>
      </w:r>
    </w:p>
    <w:p w:rsidR="009F3EE5" w:rsidRPr="008D5E86" w:rsidRDefault="009F3EE5" w:rsidP="009F3EE5">
      <w:pPr>
        <w:widowControl w:val="0"/>
        <w:numPr>
          <w:ilvl w:val="0"/>
          <w:numId w:val="1"/>
        </w:numPr>
        <w:spacing w:after="0" w:line="240" w:lineRule="auto"/>
        <w:ind w:left="-851" w:firstLine="851"/>
        <w:jc w:val="center"/>
        <w:rPr>
          <w:rFonts w:ascii="Times New Roman" w:hAnsi="Times New Roman"/>
          <w:b/>
          <w:sz w:val="24"/>
          <w:szCs w:val="24"/>
        </w:rPr>
      </w:pPr>
      <w:r w:rsidRPr="008D5E86">
        <w:rPr>
          <w:rFonts w:ascii="Times New Roman" w:hAnsi="Times New Roman"/>
          <w:b/>
          <w:sz w:val="24"/>
          <w:szCs w:val="24"/>
        </w:rPr>
        <w:t>Приложения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t>Фактические и численные данные, имеющие большой объём, а также рисунки, диаграммы, схемы, карты, фотографии и т. д. могут быть вынесены в конец работы – в приложения или представлены отдельно. Все приложения должны быть пронумерованы, озаглавлены, а основной текст – обеспечен ссылками на соответствующие приложения.</w:t>
      </w:r>
    </w:p>
    <w:p w:rsidR="009F3EE5" w:rsidRPr="008D5E86" w:rsidRDefault="009F3EE5" w:rsidP="009F3EE5">
      <w:pPr>
        <w:spacing w:after="0" w:line="240" w:lineRule="auto"/>
        <w:ind w:left="-851" w:firstLine="851"/>
        <w:rPr>
          <w:rFonts w:ascii="Times New Roman" w:hAnsi="Times New Roman"/>
          <w:i/>
          <w:sz w:val="24"/>
          <w:szCs w:val="24"/>
        </w:rPr>
      </w:pPr>
    </w:p>
    <w:p w:rsidR="009F3EE5" w:rsidRPr="008D5E86" w:rsidRDefault="009F3EE5" w:rsidP="009F3EE5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i/>
          <w:sz w:val="24"/>
          <w:szCs w:val="24"/>
        </w:rPr>
        <w:t>Приложение № 3</w:t>
      </w:r>
      <w:r w:rsidRPr="008D5E86">
        <w:rPr>
          <w:rFonts w:ascii="Times New Roman" w:hAnsi="Times New Roman"/>
          <w:sz w:val="24"/>
          <w:szCs w:val="24"/>
        </w:rPr>
        <w:t xml:space="preserve"> к Положению о проведении Конференции</w:t>
      </w:r>
    </w:p>
    <w:p w:rsidR="009F3EE5" w:rsidRPr="008D5E86" w:rsidRDefault="009F3EE5" w:rsidP="009F3EE5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center"/>
        <w:rPr>
          <w:rFonts w:ascii="Times New Roman" w:hAnsi="Times New Roman"/>
          <w:b/>
          <w:sz w:val="24"/>
          <w:szCs w:val="24"/>
        </w:rPr>
      </w:pPr>
      <w:r w:rsidRPr="008D5E86">
        <w:rPr>
          <w:rFonts w:ascii="Times New Roman" w:hAnsi="Times New Roman"/>
          <w:b/>
          <w:sz w:val="24"/>
          <w:szCs w:val="24"/>
        </w:rPr>
        <w:t>Критерии оценки конкурсной работы</w:t>
      </w:r>
    </w:p>
    <w:p w:rsidR="009F3EE5" w:rsidRPr="008D5E86" w:rsidRDefault="009F3EE5" w:rsidP="009F3EE5">
      <w:pPr>
        <w:widowControl w:val="0"/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8D5E86">
        <w:rPr>
          <w:rFonts w:ascii="Times New Roman" w:hAnsi="Times New Roman"/>
          <w:sz w:val="24"/>
          <w:szCs w:val="24"/>
        </w:rPr>
        <w:t>Оценка содержания работы участника Конференции осуществляется жюри по следующим критериям:</w:t>
      </w:r>
    </w:p>
    <w:p w:rsidR="009F3EE5" w:rsidRPr="008D5E86" w:rsidRDefault="009F3EE5" w:rsidP="009F3EE5">
      <w:pPr>
        <w:pStyle w:val="a4"/>
        <w:widowControl w:val="0"/>
        <w:numPr>
          <w:ilvl w:val="0"/>
          <w:numId w:val="7"/>
        </w:numPr>
        <w:tabs>
          <w:tab w:val="left" w:pos="284"/>
        </w:tabs>
        <w:kinsoku w:val="0"/>
        <w:overflowPunct w:val="0"/>
        <w:spacing w:after="0"/>
        <w:ind w:left="-851" w:right="113" w:firstLine="851"/>
        <w:jc w:val="both"/>
        <w:rPr>
          <w:rFonts w:ascii="Times New Roman" w:hAnsi="Times New Roman"/>
          <w:lang w:val="ru-RU"/>
        </w:rPr>
      </w:pPr>
      <w:r w:rsidRPr="008D5E86">
        <w:rPr>
          <w:rFonts w:ascii="Times New Roman" w:hAnsi="Times New Roman"/>
        </w:rPr>
        <w:t xml:space="preserve">наличие краткого введения в проблему исследования, ясное изложение темы </w:t>
      </w:r>
      <w:r w:rsidRPr="008D5E86">
        <w:rPr>
          <w:rFonts w:ascii="Times New Roman" w:hAnsi="Times New Roman"/>
        </w:rPr>
        <w:lastRenderedPageBreak/>
        <w:t>исследования</w:t>
      </w:r>
      <w:r w:rsidRPr="008D5E86">
        <w:rPr>
          <w:rFonts w:ascii="Times New Roman" w:hAnsi="Times New Roman"/>
          <w:lang w:val="ru-RU"/>
        </w:rPr>
        <w:t>;</w:t>
      </w:r>
    </w:p>
    <w:p w:rsidR="009F3EE5" w:rsidRPr="008D5E86" w:rsidRDefault="009F3EE5" w:rsidP="009F3EE5">
      <w:pPr>
        <w:pStyle w:val="a4"/>
        <w:widowControl w:val="0"/>
        <w:numPr>
          <w:ilvl w:val="0"/>
          <w:numId w:val="7"/>
        </w:numPr>
        <w:tabs>
          <w:tab w:val="left" w:pos="284"/>
        </w:tabs>
        <w:kinsoku w:val="0"/>
        <w:overflowPunct w:val="0"/>
        <w:spacing w:after="0"/>
        <w:ind w:left="-851" w:right="113" w:firstLine="851"/>
        <w:jc w:val="both"/>
        <w:rPr>
          <w:rFonts w:ascii="Times New Roman" w:hAnsi="Times New Roman"/>
          <w:lang w:val="ru-RU"/>
        </w:rPr>
      </w:pPr>
      <w:r w:rsidRPr="008D5E86">
        <w:rPr>
          <w:rFonts w:ascii="Times New Roman" w:hAnsi="Times New Roman"/>
          <w:color w:val="000000"/>
        </w:rPr>
        <w:t>актуальность</w:t>
      </w:r>
      <w:r w:rsidRPr="008D5E86">
        <w:rPr>
          <w:rFonts w:ascii="Times New Roman" w:hAnsi="Times New Roman"/>
        </w:rPr>
        <w:t xml:space="preserve"> проблемы как для региона, так и для страны в целом;</w:t>
      </w:r>
    </w:p>
    <w:p w:rsidR="009F3EE5" w:rsidRPr="008D5E86" w:rsidRDefault="009F3EE5" w:rsidP="009F3EE5">
      <w:pPr>
        <w:pStyle w:val="a4"/>
        <w:widowControl w:val="0"/>
        <w:numPr>
          <w:ilvl w:val="0"/>
          <w:numId w:val="7"/>
        </w:numPr>
        <w:tabs>
          <w:tab w:val="left" w:pos="284"/>
        </w:tabs>
        <w:kinsoku w:val="0"/>
        <w:overflowPunct w:val="0"/>
        <w:spacing w:after="0"/>
        <w:ind w:left="-851" w:right="113" w:firstLine="851"/>
        <w:jc w:val="both"/>
        <w:rPr>
          <w:rFonts w:ascii="Times New Roman" w:hAnsi="Times New Roman"/>
          <w:lang w:val="ru-RU"/>
        </w:rPr>
      </w:pPr>
      <w:proofErr w:type="spellStart"/>
      <w:r w:rsidRPr="008D5E86">
        <w:rPr>
          <w:rFonts w:ascii="Times New Roman" w:hAnsi="Times New Roman"/>
        </w:rPr>
        <w:t>ч</w:t>
      </w:r>
      <w:r w:rsidRPr="008D5E86">
        <w:rPr>
          <w:rFonts w:ascii="Times New Roman" w:hAnsi="Times New Roman"/>
          <w:lang w:val="ru-RU"/>
        </w:rPr>
        <w:t>ё</w:t>
      </w:r>
      <w:r w:rsidRPr="008D5E86">
        <w:rPr>
          <w:rFonts w:ascii="Times New Roman" w:hAnsi="Times New Roman"/>
        </w:rPr>
        <w:t>ткость</w:t>
      </w:r>
      <w:proofErr w:type="spellEnd"/>
      <w:r w:rsidRPr="008D5E86">
        <w:rPr>
          <w:rFonts w:ascii="Times New Roman" w:hAnsi="Times New Roman"/>
        </w:rPr>
        <w:t xml:space="preserve"> постановки цели и задач представленной работы</w:t>
      </w:r>
      <w:r w:rsidRPr="008D5E86">
        <w:rPr>
          <w:rFonts w:ascii="Times New Roman" w:hAnsi="Times New Roman"/>
          <w:lang w:val="ru-RU"/>
        </w:rPr>
        <w:t xml:space="preserve">, новизна, практическая </w:t>
      </w:r>
      <w:r w:rsidRPr="008D5E86">
        <w:rPr>
          <w:rFonts w:ascii="Times New Roman" w:hAnsi="Times New Roman"/>
          <w:color w:val="000000"/>
          <w:lang w:val="ru-RU"/>
        </w:rPr>
        <w:t>значимость</w:t>
      </w:r>
      <w:r w:rsidRPr="008D5E86">
        <w:rPr>
          <w:rFonts w:ascii="Times New Roman" w:hAnsi="Times New Roman"/>
        </w:rPr>
        <w:t>;</w:t>
      </w:r>
    </w:p>
    <w:p w:rsidR="009F3EE5" w:rsidRPr="008D5E86" w:rsidRDefault="009F3EE5" w:rsidP="009F3EE5">
      <w:pPr>
        <w:pStyle w:val="a4"/>
        <w:widowControl w:val="0"/>
        <w:numPr>
          <w:ilvl w:val="0"/>
          <w:numId w:val="7"/>
        </w:numPr>
        <w:tabs>
          <w:tab w:val="left" w:pos="284"/>
        </w:tabs>
        <w:kinsoku w:val="0"/>
        <w:overflowPunct w:val="0"/>
        <w:spacing w:after="0"/>
        <w:ind w:left="-851" w:right="113" w:firstLine="851"/>
        <w:jc w:val="both"/>
        <w:rPr>
          <w:rFonts w:ascii="Times New Roman" w:hAnsi="Times New Roman"/>
          <w:lang w:val="ru-RU"/>
        </w:rPr>
      </w:pPr>
      <w:r w:rsidRPr="008D5E86">
        <w:rPr>
          <w:rFonts w:ascii="Times New Roman" w:hAnsi="Times New Roman"/>
        </w:rPr>
        <w:t>описание конкретных методов исследования, оформленное в соответствии с правилами</w:t>
      </w:r>
      <w:r w:rsidRPr="008D5E86">
        <w:rPr>
          <w:rFonts w:ascii="Times New Roman" w:hAnsi="Times New Roman"/>
          <w:lang w:val="ru-RU"/>
        </w:rPr>
        <w:t>,</w:t>
      </w:r>
      <w:r w:rsidRPr="008D5E86">
        <w:rPr>
          <w:rFonts w:ascii="Times New Roman" w:hAnsi="Times New Roman"/>
        </w:rPr>
        <w:t xml:space="preserve"> применимыми для научных текстов</w:t>
      </w:r>
      <w:r w:rsidRPr="008D5E86">
        <w:rPr>
          <w:rFonts w:ascii="Times New Roman" w:hAnsi="Times New Roman"/>
          <w:color w:val="010066"/>
          <w:lang w:val="ru-RU"/>
        </w:rPr>
        <w:t xml:space="preserve"> </w:t>
      </w:r>
      <w:r w:rsidRPr="008D5E86">
        <w:rPr>
          <w:rFonts w:ascii="Times New Roman" w:hAnsi="Times New Roman"/>
        </w:rPr>
        <w:t>(соответствие методики исследования теме, задачам, правильно построенная схема опыта, правильный выбор объекта исследования и условия проведения опыта</w:t>
      </w:r>
      <w:r w:rsidRPr="008D5E86">
        <w:rPr>
          <w:rFonts w:ascii="Times New Roman" w:hAnsi="Times New Roman"/>
          <w:lang w:val="ru-RU"/>
        </w:rPr>
        <w:t>);</w:t>
      </w:r>
    </w:p>
    <w:p w:rsidR="009F3EE5" w:rsidRPr="008D5E86" w:rsidRDefault="009F3EE5" w:rsidP="009F3EE5">
      <w:pPr>
        <w:pStyle w:val="a4"/>
        <w:widowControl w:val="0"/>
        <w:numPr>
          <w:ilvl w:val="0"/>
          <w:numId w:val="7"/>
        </w:numPr>
        <w:tabs>
          <w:tab w:val="left" w:pos="284"/>
        </w:tabs>
        <w:kinsoku w:val="0"/>
        <w:overflowPunct w:val="0"/>
        <w:spacing w:after="0"/>
        <w:ind w:left="-851" w:right="113" w:firstLine="851"/>
        <w:jc w:val="both"/>
        <w:rPr>
          <w:rFonts w:ascii="Times New Roman" w:hAnsi="Times New Roman"/>
          <w:lang w:val="ru-RU"/>
        </w:rPr>
      </w:pPr>
      <w:r w:rsidRPr="008D5E86">
        <w:rPr>
          <w:rFonts w:ascii="Times New Roman" w:hAnsi="Times New Roman"/>
        </w:rPr>
        <w:t>наличие сопутствующих наблюдений;</w:t>
      </w:r>
    </w:p>
    <w:p w:rsidR="009F3EE5" w:rsidRPr="008D5E86" w:rsidRDefault="009F3EE5" w:rsidP="009F3EE5">
      <w:pPr>
        <w:pStyle w:val="a4"/>
        <w:widowControl w:val="0"/>
        <w:numPr>
          <w:ilvl w:val="0"/>
          <w:numId w:val="7"/>
        </w:numPr>
        <w:tabs>
          <w:tab w:val="left" w:pos="284"/>
        </w:tabs>
        <w:kinsoku w:val="0"/>
        <w:overflowPunct w:val="0"/>
        <w:spacing w:after="0"/>
        <w:ind w:left="-851" w:right="113" w:firstLine="851"/>
        <w:jc w:val="both"/>
        <w:rPr>
          <w:rFonts w:ascii="Times New Roman" w:hAnsi="Times New Roman"/>
          <w:lang w:val="ru-RU"/>
        </w:rPr>
      </w:pPr>
      <w:r w:rsidRPr="008D5E86">
        <w:rPr>
          <w:rFonts w:ascii="Times New Roman" w:hAnsi="Times New Roman"/>
        </w:rPr>
        <w:t>теоретическая проработанность темы, использование литературы</w:t>
      </w:r>
      <w:r w:rsidRPr="008D5E86">
        <w:rPr>
          <w:rFonts w:ascii="Times New Roman" w:hAnsi="Times New Roman"/>
          <w:lang w:val="ru-RU"/>
        </w:rPr>
        <w:t>;</w:t>
      </w:r>
    </w:p>
    <w:p w:rsidR="009F3EE5" w:rsidRPr="008D5E86" w:rsidRDefault="009F3EE5" w:rsidP="009F3EE5">
      <w:pPr>
        <w:pStyle w:val="a4"/>
        <w:widowControl w:val="0"/>
        <w:numPr>
          <w:ilvl w:val="0"/>
          <w:numId w:val="7"/>
        </w:numPr>
        <w:tabs>
          <w:tab w:val="left" w:pos="284"/>
        </w:tabs>
        <w:kinsoku w:val="0"/>
        <w:overflowPunct w:val="0"/>
        <w:spacing w:after="0"/>
        <w:ind w:left="-851" w:right="113" w:firstLine="851"/>
        <w:jc w:val="both"/>
        <w:rPr>
          <w:rFonts w:ascii="Times New Roman" w:hAnsi="Times New Roman"/>
          <w:lang w:val="ru-RU"/>
        </w:rPr>
      </w:pPr>
      <w:r w:rsidRPr="008D5E86">
        <w:rPr>
          <w:rFonts w:ascii="Times New Roman" w:hAnsi="Times New Roman"/>
        </w:rPr>
        <w:t>научная достоверность материала;</w:t>
      </w:r>
    </w:p>
    <w:p w:rsidR="009F3EE5" w:rsidRPr="008D5E86" w:rsidRDefault="009F3EE5" w:rsidP="009F3EE5">
      <w:pPr>
        <w:pStyle w:val="a4"/>
        <w:widowControl w:val="0"/>
        <w:numPr>
          <w:ilvl w:val="0"/>
          <w:numId w:val="7"/>
        </w:numPr>
        <w:tabs>
          <w:tab w:val="left" w:pos="284"/>
        </w:tabs>
        <w:kinsoku w:val="0"/>
        <w:overflowPunct w:val="0"/>
        <w:spacing w:after="0"/>
        <w:ind w:left="-851" w:right="113" w:firstLine="851"/>
        <w:jc w:val="both"/>
        <w:rPr>
          <w:rFonts w:ascii="Times New Roman" w:hAnsi="Times New Roman"/>
          <w:lang w:val="ru-RU"/>
        </w:rPr>
      </w:pPr>
      <w:r w:rsidRPr="008D5E86">
        <w:rPr>
          <w:rFonts w:ascii="Times New Roman" w:hAnsi="Times New Roman"/>
        </w:rPr>
        <w:t xml:space="preserve">наличие иллюстративного материала, выявляющего главные этапы и составляющие </w:t>
      </w:r>
      <w:proofErr w:type="spellStart"/>
      <w:r w:rsidRPr="008D5E86">
        <w:rPr>
          <w:rFonts w:ascii="Times New Roman" w:hAnsi="Times New Roman"/>
        </w:rPr>
        <w:t>провед</w:t>
      </w:r>
      <w:r w:rsidRPr="008D5E86">
        <w:rPr>
          <w:rFonts w:ascii="Times New Roman" w:hAnsi="Times New Roman"/>
          <w:lang w:val="ru-RU"/>
        </w:rPr>
        <w:t>ё</w:t>
      </w:r>
      <w:r w:rsidRPr="008D5E86">
        <w:rPr>
          <w:rFonts w:ascii="Times New Roman" w:hAnsi="Times New Roman"/>
        </w:rPr>
        <w:t>нного</w:t>
      </w:r>
      <w:proofErr w:type="spellEnd"/>
      <w:r w:rsidRPr="008D5E86">
        <w:rPr>
          <w:rFonts w:ascii="Times New Roman" w:hAnsi="Times New Roman"/>
        </w:rPr>
        <w:t xml:space="preserve"> исследования</w:t>
      </w:r>
      <w:r w:rsidRPr="008D5E86">
        <w:rPr>
          <w:rFonts w:ascii="Times New Roman" w:hAnsi="Times New Roman"/>
          <w:lang w:val="ru-RU"/>
        </w:rPr>
        <w:t>;</w:t>
      </w:r>
    </w:p>
    <w:p w:rsidR="009F3EE5" w:rsidRPr="008D5E86" w:rsidRDefault="009F3EE5" w:rsidP="009F3EE5">
      <w:pPr>
        <w:pStyle w:val="a4"/>
        <w:widowControl w:val="0"/>
        <w:numPr>
          <w:ilvl w:val="0"/>
          <w:numId w:val="7"/>
        </w:numPr>
        <w:tabs>
          <w:tab w:val="left" w:pos="284"/>
        </w:tabs>
        <w:kinsoku w:val="0"/>
        <w:overflowPunct w:val="0"/>
        <w:spacing w:after="0"/>
        <w:ind w:left="-851" w:right="113" w:firstLine="851"/>
        <w:jc w:val="both"/>
        <w:rPr>
          <w:rFonts w:ascii="Times New Roman" w:hAnsi="Times New Roman"/>
          <w:lang w:val="ru-RU"/>
        </w:rPr>
      </w:pPr>
      <w:r w:rsidRPr="008D5E86">
        <w:rPr>
          <w:rFonts w:ascii="Times New Roman" w:hAnsi="Times New Roman"/>
        </w:rPr>
        <w:t>формулировка заключения или выводов, соответствие их цели и задачам;</w:t>
      </w:r>
    </w:p>
    <w:p w:rsidR="009F3EE5" w:rsidRPr="008D5E86" w:rsidRDefault="009F3EE5" w:rsidP="009F3EE5">
      <w:pPr>
        <w:pStyle w:val="a4"/>
        <w:widowControl w:val="0"/>
        <w:numPr>
          <w:ilvl w:val="0"/>
          <w:numId w:val="7"/>
        </w:numPr>
        <w:tabs>
          <w:tab w:val="left" w:pos="284"/>
        </w:tabs>
        <w:kinsoku w:val="0"/>
        <w:overflowPunct w:val="0"/>
        <w:spacing w:after="0"/>
        <w:ind w:left="-851" w:right="113" w:firstLine="851"/>
        <w:jc w:val="both"/>
        <w:rPr>
          <w:rFonts w:ascii="Times New Roman" w:hAnsi="Times New Roman"/>
          <w:lang w:val="ru-RU"/>
        </w:rPr>
      </w:pPr>
      <w:r w:rsidRPr="008D5E86">
        <w:rPr>
          <w:rFonts w:ascii="Times New Roman" w:hAnsi="Times New Roman"/>
          <w:lang w:val="ru-RU"/>
        </w:rPr>
        <w:t xml:space="preserve">творческий подход и </w:t>
      </w:r>
      <w:r w:rsidRPr="008D5E86">
        <w:rPr>
          <w:rFonts w:ascii="Times New Roman" w:hAnsi="Times New Roman"/>
        </w:rPr>
        <w:t>собственный вклад автора в представленную работу (теоретический и практический);</w:t>
      </w:r>
    </w:p>
    <w:p w:rsidR="009F3EE5" w:rsidRPr="008D5E86" w:rsidRDefault="009F3EE5" w:rsidP="009F3EE5">
      <w:pPr>
        <w:pStyle w:val="a4"/>
        <w:widowControl w:val="0"/>
        <w:numPr>
          <w:ilvl w:val="0"/>
          <w:numId w:val="7"/>
        </w:numPr>
        <w:tabs>
          <w:tab w:val="left" w:pos="284"/>
        </w:tabs>
        <w:kinsoku w:val="0"/>
        <w:overflowPunct w:val="0"/>
        <w:spacing w:after="0"/>
        <w:ind w:left="-851" w:right="113" w:firstLine="851"/>
        <w:jc w:val="both"/>
        <w:rPr>
          <w:rFonts w:ascii="Times New Roman" w:hAnsi="Times New Roman"/>
          <w:lang w:val="ru-RU"/>
        </w:rPr>
      </w:pPr>
      <w:r w:rsidRPr="008D5E86">
        <w:rPr>
          <w:rFonts w:ascii="Times New Roman" w:hAnsi="Times New Roman"/>
        </w:rPr>
        <w:t>оригинальность позиции автора (наличие собственной точки зрения на полученные результаты)</w:t>
      </w:r>
      <w:r w:rsidRPr="008D5E86">
        <w:rPr>
          <w:rFonts w:ascii="Times New Roman" w:hAnsi="Times New Roman"/>
          <w:lang w:val="ru-RU"/>
        </w:rPr>
        <w:t>;</w:t>
      </w:r>
    </w:p>
    <w:p w:rsidR="009F3EE5" w:rsidRPr="008D5E86" w:rsidRDefault="009F3EE5" w:rsidP="009F3EE5">
      <w:pPr>
        <w:pStyle w:val="a4"/>
        <w:widowControl w:val="0"/>
        <w:numPr>
          <w:ilvl w:val="0"/>
          <w:numId w:val="7"/>
        </w:numPr>
        <w:tabs>
          <w:tab w:val="left" w:pos="284"/>
        </w:tabs>
        <w:kinsoku w:val="0"/>
        <w:overflowPunct w:val="0"/>
        <w:spacing w:after="0"/>
        <w:ind w:left="-851" w:right="113" w:firstLine="851"/>
        <w:jc w:val="both"/>
        <w:rPr>
          <w:rFonts w:ascii="Times New Roman" w:hAnsi="Times New Roman"/>
          <w:lang w:val="ru-RU"/>
        </w:rPr>
      </w:pPr>
      <w:r w:rsidRPr="008D5E86">
        <w:rPr>
          <w:rFonts w:ascii="Times New Roman" w:hAnsi="Times New Roman"/>
        </w:rPr>
        <w:t xml:space="preserve">степень владения материалом исследования, </w:t>
      </w:r>
      <w:r w:rsidRPr="008D5E86">
        <w:rPr>
          <w:rFonts w:ascii="Times New Roman" w:hAnsi="Times New Roman"/>
          <w:lang w:val="ru-RU"/>
        </w:rPr>
        <w:t xml:space="preserve">знание терминологии, </w:t>
      </w:r>
      <w:r w:rsidRPr="008D5E86">
        <w:rPr>
          <w:rFonts w:ascii="Times New Roman" w:hAnsi="Times New Roman"/>
        </w:rPr>
        <w:t>ответы на вопросы</w:t>
      </w:r>
      <w:r w:rsidRPr="008D5E86">
        <w:rPr>
          <w:rFonts w:ascii="Times New Roman" w:hAnsi="Times New Roman"/>
          <w:lang w:val="ru-RU"/>
        </w:rPr>
        <w:t>;</w:t>
      </w:r>
    </w:p>
    <w:p w:rsidR="009F3EE5" w:rsidRPr="008D5E86" w:rsidRDefault="009F3EE5" w:rsidP="009F3EE5">
      <w:pPr>
        <w:pStyle w:val="a4"/>
        <w:widowControl w:val="0"/>
        <w:numPr>
          <w:ilvl w:val="0"/>
          <w:numId w:val="7"/>
        </w:numPr>
        <w:tabs>
          <w:tab w:val="left" w:pos="284"/>
        </w:tabs>
        <w:kinsoku w:val="0"/>
        <w:overflowPunct w:val="0"/>
        <w:spacing w:after="0"/>
        <w:ind w:left="-851" w:right="113" w:firstLine="851"/>
        <w:jc w:val="both"/>
        <w:rPr>
          <w:rFonts w:ascii="Times New Roman" w:hAnsi="Times New Roman"/>
          <w:lang w:val="ru-RU"/>
        </w:rPr>
      </w:pPr>
      <w:r w:rsidRPr="008D5E86">
        <w:rPr>
          <w:rFonts w:ascii="Times New Roman" w:hAnsi="Times New Roman"/>
        </w:rPr>
        <w:t>качество доклада (структура, четкость его построения, соблюдение регламента, доступность изложения).</w:t>
      </w:r>
    </w:p>
    <w:p w:rsidR="009F3EE5" w:rsidRPr="008D5E86" w:rsidRDefault="009F3EE5" w:rsidP="009F3EE5">
      <w:pPr>
        <w:pStyle w:val="a4"/>
        <w:widowControl w:val="0"/>
        <w:tabs>
          <w:tab w:val="left" w:pos="851"/>
        </w:tabs>
        <w:kinsoku w:val="0"/>
        <w:overflowPunct w:val="0"/>
        <w:spacing w:after="0"/>
        <w:ind w:left="-851" w:right="113" w:firstLine="851"/>
        <w:jc w:val="both"/>
        <w:rPr>
          <w:rFonts w:ascii="Times New Roman" w:hAnsi="Times New Roman"/>
          <w:color w:val="000000"/>
          <w:lang w:val="ru-RU"/>
        </w:rPr>
      </w:pPr>
    </w:p>
    <w:tbl>
      <w:tblPr>
        <w:tblW w:w="9382" w:type="dxa"/>
        <w:tblInd w:w="-1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6"/>
        <w:gridCol w:w="2867"/>
        <w:gridCol w:w="5979"/>
      </w:tblGrid>
      <w:tr w:rsidR="009F3EE5" w:rsidRPr="008D5E86" w:rsidTr="007B01B6">
        <w:trPr>
          <w:trHeight w:val="485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F3EE5" w:rsidRPr="008D5E86" w:rsidRDefault="009F3EE5" w:rsidP="007B01B6">
            <w:pPr>
              <w:pStyle w:val="a3"/>
              <w:ind w:left="-851" w:firstLine="851"/>
              <w:jc w:val="center"/>
              <w:rPr>
                <w:b/>
              </w:rPr>
            </w:pPr>
            <w:r w:rsidRPr="008D5E86">
              <w:rPr>
                <w:b/>
              </w:rPr>
              <w:t>№</w:t>
            </w:r>
          </w:p>
        </w:tc>
        <w:tc>
          <w:tcPr>
            <w:tcW w:w="2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F3EE5" w:rsidRPr="008D5E86" w:rsidRDefault="009F3EE5" w:rsidP="007B01B6">
            <w:pPr>
              <w:pStyle w:val="a3"/>
              <w:ind w:left="-851" w:firstLine="851"/>
              <w:jc w:val="center"/>
              <w:rPr>
                <w:b/>
              </w:rPr>
            </w:pPr>
            <w:r w:rsidRPr="008D5E86">
              <w:rPr>
                <w:b/>
              </w:rPr>
              <w:t>Критерии</w:t>
            </w:r>
          </w:p>
        </w:tc>
        <w:tc>
          <w:tcPr>
            <w:tcW w:w="5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F3EE5" w:rsidRPr="008D5E86" w:rsidRDefault="009F3EE5" w:rsidP="007B01B6">
            <w:pPr>
              <w:pStyle w:val="a3"/>
              <w:ind w:left="-851" w:firstLine="851"/>
              <w:jc w:val="center"/>
              <w:rPr>
                <w:b/>
              </w:rPr>
            </w:pPr>
            <w:r w:rsidRPr="008D5E86">
              <w:rPr>
                <w:b/>
              </w:rPr>
              <w:t>Оценка (баллы)</w:t>
            </w:r>
          </w:p>
        </w:tc>
      </w:tr>
      <w:tr w:rsidR="009F3EE5" w:rsidRPr="008D5E86" w:rsidTr="007B01B6">
        <w:trPr>
          <w:trHeight w:val="509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ind w:left="-851" w:firstLine="851"/>
              <w:jc w:val="center"/>
            </w:pPr>
            <w:r w:rsidRPr="008D5E86">
              <w:t>1.</w:t>
            </w:r>
          </w:p>
          <w:p w:rsidR="009F3EE5" w:rsidRPr="008D5E86" w:rsidRDefault="009F3EE5" w:rsidP="007B01B6">
            <w:pPr>
              <w:pStyle w:val="a3"/>
              <w:ind w:left="-851" w:firstLine="851"/>
              <w:jc w:val="center"/>
            </w:pP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ind w:left="-851" w:firstLine="851"/>
              <w:jc w:val="center"/>
            </w:pPr>
            <w:r w:rsidRPr="008D5E86">
              <w:t>Тип работы</w:t>
            </w:r>
          </w:p>
          <w:p w:rsidR="009F3EE5" w:rsidRPr="008D5E86" w:rsidRDefault="009F3EE5" w:rsidP="007B01B6">
            <w:pPr>
              <w:pStyle w:val="a3"/>
              <w:ind w:left="-851" w:firstLine="851"/>
              <w:jc w:val="center"/>
            </w:pP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5"/>
            </w:pPr>
            <w:r w:rsidRPr="008D5E86">
              <w:t>1 - реферативная работа;</w:t>
            </w:r>
          </w:p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5"/>
            </w:pPr>
            <w:r w:rsidRPr="008D5E86">
              <w:t>2 - работа носит исследовательский характер;</w:t>
            </w:r>
          </w:p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5"/>
            </w:pPr>
            <w:r w:rsidRPr="008D5E86">
              <w:t>3 – работа является проектом.</w:t>
            </w:r>
          </w:p>
        </w:tc>
      </w:tr>
      <w:tr w:rsidR="009F3EE5" w:rsidRPr="008D5E86" w:rsidTr="007B01B6">
        <w:trPr>
          <w:trHeight w:val="422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ind w:left="-851" w:firstLine="851"/>
              <w:jc w:val="center"/>
            </w:pPr>
            <w:r w:rsidRPr="008D5E86">
              <w:t>2.</w:t>
            </w:r>
          </w:p>
          <w:p w:rsidR="009F3EE5" w:rsidRPr="008D5E86" w:rsidRDefault="009F3EE5" w:rsidP="007B01B6">
            <w:pPr>
              <w:pStyle w:val="a3"/>
              <w:ind w:left="-851" w:firstLine="851"/>
              <w:jc w:val="center"/>
            </w:pP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ind w:left="112"/>
              <w:jc w:val="center"/>
            </w:pPr>
            <w:r w:rsidRPr="008D5E86">
              <w:t>Использование известных результатов и научных фактов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5"/>
            </w:pPr>
            <w:r w:rsidRPr="008D5E86">
              <w:t>1 - автор использовал широко известные данные;</w:t>
            </w:r>
          </w:p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5"/>
            </w:pPr>
            <w:r w:rsidRPr="008D5E86">
              <w:t>2 - использованы уникальные научные данные.</w:t>
            </w:r>
          </w:p>
        </w:tc>
      </w:tr>
      <w:tr w:rsidR="009F3EE5" w:rsidRPr="008D5E86" w:rsidTr="007B01B6">
        <w:trPr>
          <w:trHeight w:val="682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ind w:left="-851" w:firstLine="851"/>
              <w:jc w:val="center"/>
            </w:pPr>
            <w:r w:rsidRPr="008D5E86">
              <w:t>3.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ind w:left="-851" w:firstLine="851"/>
              <w:jc w:val="center"/>
            </w:pPr>
            <w:r w:rsidRPr="008D5E86">
              <w:t>Актуальность работы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1" w:firstLine="1"/>
              <w:jc w:val="both"/>
            </w:pPr>
            <w:r w:rsidRPr="008D5E86">
              <w:t xml:space="preserve">1- изучение вопроса не является актуальным в настоящее время; </w:t>
            </w:r>
          </w:p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1" w:firstLine="1"/>
              <w:jc w:val="both"/>
            </w:pPr>
            <w:r w:rsidRPr="008D5E86">
              <w:t>2- представленная работа привлекает интерес своей актуальностью.</w:t>
            </w:r>
          </w:p>
        </w:tc>
      </w:tr>
      <w:tr w:rsidR="009F3EE5" w:rsidRPr="008D5E86" w:rsidTr="007B01B6">
        <w:trPr>
          <w:trHeight w:val="682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ind w:left="-851" w:firstLine="851"/>
              <w:jc w:val="center"/>
            </w:pPr>
            <w:r w:rsidRPr="008D5E86">
              <w:t>4.</w:t>
            </w:r>
          </w:p>
          <w:p w:rsidR="009F3EE5" w:rsidRPr="008D5E86" w:rsidRDefault="009F3EE5" w:rsidP="007B01B6">
            <w:pPr>
              <w:pStyle w:val="a3"/>
              <w:ind w:left="-851" w:firstLine="851"/>
              <w:jc w:val="center"/>
            </w:pP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ind w:left="112" w:firstLine="20"/>
              <w:jc w:val="center"/>
            </w:pPr>
            <w:r w:rsidRPr="008D5E86">
              <w:t>Использование знаний вне школьной программы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1" w:firstLine="1"/>
              <w:jc w:val="both"/>
            </w:pPr>
            <w:r w:rsidRPr="008D5E86">
              <w:t>1 - в работе использованы знания школьной программы;</w:t>
            </w:r>
          </w:p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1" w:firstLine="1"/>
              <w:jc w:val="both"/>
            </w:pPr>
            <w:r w:rsidRPr="008D5E86">
              <w:t>2 - при выполнении работы, интересы школьника вышли за рамки школьной программы.</w:t>
            </w:r>
          </w:p>
        </w:tc>
      </w:tr>
      <w:tr w:rsidR="009F3EE5" w:rsidRPr="008D5E86" w:rsidTr="007B01B6">
        <w:trPr>
          <w:trHeight w:val="48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ind w:left="-851" w:firstLine="851"/>
              <w:jc w:val="center"/>
            </w:pPr>
            <w:r w:rsidRPr="008D5E86">
              <w:t>5.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ind w:left="112" w:firstLine="20"/>
              <w:jc w:val="center"/>
            </w:pPr>
            <w:r w:rsidRPr="008D5E86">
              <w:t>Степень новизны полученных результатов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1" w:firstLine="1"/>
              <w:jc w:val="both"/>
            </w:pPr>
            <w:r w:rsidRPr="008D5E86">
              <w:t>1 - в работе доказан уже установленный факт;</w:t>
            </w:r>
          </w:p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1" w:firstLine="1"/>
              <w:jc w:val="both"/>
            </w:pPr>
            <w:r w:rsidRPr="008D5E86">
              <w:t xml:space="preserve">2 – в работе доказаны собственным путём, приведены новые аргументы известных фактов; дана собственная аргументированная оценка уже известных фактов; </w:t>
            </w:r>
          </w:p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1" w:firstLine="1"/>
              <w:jc w:val="both"/>
            </w:pPr>
            <w:r w:rsidRPr="008D5E86">
              <w:t>3 - в работе получены новые данные.</w:t>
            </w:r>
          </w:p>
        </w:tc>
      </w:tr>
      <w:tr w:rsidR="009F3EE5" w:rsidRPr="008D5E86" w:rsidTr="007B01B6">
        <w:trPr>
          <w:trHeight w:val="913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ind w:left="-851" w:firstLine="851"/>
              <w:jc w:val="center"/>
            </w:pPr>
            <w:r w:rsidRPr="008D5E86">
              <w:t>6.</w:t>
            </w:r>
          </w:p>
          <w:p w:rsidR="009F3EE5" w:rsidRPr="008D5E86" w:rsidRDefault="009F3EE5" w:rsidP="007B01B6">
            <w:pPr>
              <w:pStyle w:val="a3"/>
              <w:ind w:left="-851" w:firstLine="851"/>
              <w:jc w:val="center"/>
            </w:pP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ind w:left="112" w:firstLine="20"/>
              <w:jc w:val="center"/>
            </w:pPr>
            <w:r w:rsidRPr="008D5E86">
              <w:rPr>
                <w:u w:val="single"/>
              </w:rPr>
              <w:t>Структура работы</w:t>
            </w:r>
            <w:r w:rsidRPr="008D5E86">
              <w:t>: введение, постановка задачи, решение, выводы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1" w:firstLine="1"/>
              <w:jc w:val="both"/>
            </w:pPr>
            <w:r w:rsidRPr="008D5E86">
              <w:t>1 - в работе плохо просматривается структура;</w:t>
            </w:r>
          </w:p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1" w:firstLine="1"/>
              <w:jc w:val="both"/>
            </w:pPr>
            <w:r w:rsidRPr="008D5E86">
              <w:t>2 - в работе отсутствуют один или несколько основных разделов;</w:t>
            </w:r>
          </w:p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1" w:firstLine="1"/>
              <w:jc w:val="both"/>
            </w:pPr>
            <w:r w:rsidRPr="008D5E86">
              <w:t>3 - работа структурирована.</w:t>
            </w:r>
          </w:p>
        </w:tc>
      </w:tr>
      <w:tr w:rsidR="009F3EE5" w:rsidRPr="008D5E86" w:rsidTr="007B01B6">
        <w:trPr>
          <w:trHeight w:val="127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ind w:left="-851" w:firstLine="851"/>
              <w:jc w:val="center"/>
            </w:pPr>
            <w:r w:rsidRPr="008D5E86">
              <w:t>7.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ind w:left="112" w:firstLine="20"/>
              <w:jc w:val="center"/>
            </w:pPr>
            <w:r w:rsidRPr="008D5E86">
              <w:t>Владение автором научным  специальным аппаратом, специальными терминами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1" w:firstLine="1"/>
              <w:jc w:val="both"/>
            </w:pPr>
            <w:r w:rsidRPr="008D5E86">
              <w:t> 1 - автор владеет базовым аппаратом и специальным аппаратом, подача материала непоследовательная, логика рассуждения нарушена, автор не может аргументировано ответить на вопросы жюри; </w:t>
            </w:r>
          </w:p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1" w:firstLine="1"/>
              <w:jc w:val="both"/>
            </w:pPr>
            <w:r w:rsidRPr="008D5E86">
              <w:t xml:space="preserve">2 - использованы общенаучные и специальные термины, автор владеет материалом, но не может аргументировано ответить на все вопросы жюри; </w:t>
            </w:r>
          </w:p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1" w:firstLine="1"/>
              <w:jc w:val="both"/>
            </w:pPr>
            <w:r w:rsidRPr="008D5E86">
              <w:t xml:space="preserve">3 - показано владение специальным аппаратом, </w:t>
            </w:r>
            <w:r w:rsidRPr="008D5E86">
              <w:lastRenderedPageBreak/>
              <w:t>материалом, свободное владение темой, аргументированные ответы на вопросы.</w:t>
            </w:r>
          </w:p>
        </w:tc>
      </w:tr>
      <w:tr w:rsidR="009F3EE5" w:rsidRPr="008D5E86" w:rsidTr="007B01B6">
        <w:trPr>
          <w:trHeight w:val="127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ind w:left="-851" w:firstLine="851"/>
              <w:jc w:val="center"/>
            </w:pPr>
            <w:r w:rsidRPr="008D5E86">
              <w:lastRenderedPageBreak/>
              <w:t>8.</w:t>
            </w:r>
          </w:p>
          <w:p w:rsidR="009F3EE5" w:rsidRPr="008D5E86" w:rsidRDefault="009F3EE5" w:rsidP="007B01B6">
            <w:pPr>
              <w:pStyle w:val="a3"/>
              <w:ind w:left="-851" w:firstLine="851"/>
              <w:jc w:val="center"/>
            </w:pP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ind w:left="112" w:firstLine="20"/>
              <w:jc w:val="center"/>
            </w:pPr>
            <w:r w:rsidRPr="008D5E86">
              <w:t>Качество оформления работы</w:t>
            </w:r>
          </w:p>
          <w:p w:rsidR="009F3EE5" w:rsidRPr="008D5E86" w:rsidRDefault="009F3EE5" w:rsidP="007B01B6">
            <w:pPr>
              <w:pStyle w:val="a3"/>
              <w:ind w:left="112" w:firstLine="20"/>
              <w:jc w:val="center"/>
            </w:pP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1" w:firstLine="1"/>
              <w:jc w:val="both"/>
            </w:pPr>
            <w:r w:rsidRPr="008D5E86">
              <w:t>1 - работа оформлена аккуратно, но без «изысков», описание непонятно, неграмотно;</w:t>
            </w:r>
          </w:p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1" w:firstLine="1"/>
              <w:jc w:val="both"/>
            </w:pPr>
            <w:r w:rsidRPr="008D5E86">
              <w:t>2 - работа оформлена аккуратно, описание четко, последовательно, понятно, грамотно;</w:t>
            </w:r>
          </w:p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1" w:firstLine="1"/>
              <w:jc w:val="both"/>
            </w:pPr>
            <w:r w:rsidRPr="008D5E86">
              <w:t>3 - работа оформлена изобретательно, применены нетрадиционные средства, повышающие качество описания работы.</w:t>
            </w:r>
          </w:p>
        </w:tc>
      </w:tr>
      <w:tr w:rsidR="009F3EE5" w:rsidRPr="008D5E86" w:rsidTr="007B01B6">
        <w:trPr>
          <w:trHeight w:val="127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ind w:left="-851" w:firstLine="851"/>
              <w:jc w:val="center"/>
            </w:pPr>
            <w:r w:rsidRPr="008D5E86">
              <w:t>9.</w:t>
            </w:r>
          </w:p>
          <w:p w:rsidR="009F3EE5" w:rsidRPr="008D5E86" w:rsidRDefault="009F3EE5" w:rsidP="007B01B6">
            <w:pPr>
              <w:pStyle w:val="a3"/>
              <w:ind w:left="-851" w:firstLine="851"/>
              <w:jc w:val="center"/>
            </w:pP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ind w:left="112" w:firstLine="20"/>
              <w:jc w:val="center"/>
            </w:pPr>
            <w:r w:rsidRPr="008D5E86">
              <w:t>Использование демонстрационного материала</w:t>
            </w:r>
          </w:p>
          <w:p w:rsidR="009F3EE5" w:rsidRPr="008D5E86" w:rsidRDefault="009F3EE5" w:rsidP="007B01B6">
            <w:pPr>
              <w:pStyle w:val="a3"/>
              <w:ind w:left="112" w:firstLine="20"/>
              <w:jc w:val="center"/>
            </w:pP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1" w:firstLine="1"/>
              <w:jc w:val="both"/>
            </w:pPr>
            <w:r w:rsidRPr="008D5E86">
              <w:t>1 - представленный демонстрационный материал не использовался докладчиком;</w:t>
            </w:r>
          </w:p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1" w:firstLine="1"/>
              <w:jc w:val="both"/>
            </w:pPr>
            <w:r w:rsidRPr="008D5E86">
              <w:t>2 - демонстрационный материал использовался в докладе;</w:t>
            </w:r>
          </w:p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1" w:firstLine="1"/>
              <w:jc w:val="both"/>
            </w:pPr>
            <w:r w:rsidRPr="008D5E86">
              <w:t>3 - автор предоставил демонстрационный материал и прекрасно в нем ориентировался.</w:t>
            </w:r>
          </w:p>
        </w:tc>
      </w:tr>
      <w:tr w:rsidR="009F3EE5" w:rsidRPr="008D5E86" w:rsidTr="007B01B6">
        <w:trPr>
          <w:trHeight w:val="109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ind w:left="-851" w:firstLine="851"/>
              <w:jc w:val="center"/>
            </w:pPr>
            <w:r w:rsidRPr="008D5E86">
              <w:t>10.</w:t>
            </w:r>
          </w:p>
          <w:p w:rsidR="009F3EE5" w:rsidRPr="008D5E86" w:rsidRDefault="009F3EE5" w:rsidP="007B01B6">
            <w:pPr>
              <w:pStyle w:val="a3"/>
              <w:ind w:left="-851" w:firstLine="851"/>
              <w:jc w:val="center"/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ind w:left="112" w:firstLine="20"/>
              <w:jc w:val="center"/>
            </w:pPr>
            <w:r w:rsidRPr="008D5E86">
              <w:t>Оформление демонстрационного материала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1" w:firstLine="1"/>
              <w:jc w:val="both"/>
            </w:pPr>
            <w:r w:rsidRPr="008D5E86">
              <w:t>1 - представлен плохо оформленный демонстрационный материал;</w:t>
            </w:r>
          </w:p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1" w:firstLine="1"/>
              <w:jc w:val="both"/>
            </w:pPr>
            <w:r w:rsidRPr="008D5E86">
              <w:t>2 - демонстрационный материал хорошо оформлен, но есть неточности;</w:t>
            </w:r>
          </w:p>
          <w:p w:rsidR="009F3EE5" w:rsidRPr="008D5E86" w:rsidRDefault="009F3EE5" w:rsidP="007B01B6">
            <w:pPr>
              <w:pStyle w:val="a3"/>
              <w:spacing w:before="0" w:beforeAutospacing="0" w:after="0" w:afterAutospacing="0"/>
              <w:ind w:left="101" w:firstLine="1"/>
              <w:jc w:val="both"/>
            </w:pPr>
            <w:r w:rsidRPr="008D5E86">
              <w:t>3 - к демонстрационному материалу нет претензий</w:t>
            </w:r>
          </w:p>
        </w:tc>
      </w:tr>
      <w:tr w:rsidR="009F3EE5" w:rsidRPr="008D5E86" w:rsidTr="007B01B6">
        <w:trPr>
          <w:trHeight w:val="285"/>
        </w:trPr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ind w:left="-851" w:firstLine="851"/>
              <w:jc w:val="center"/>
            </w:pPr>
            <w:r w:rsidRPr="008D5E86">
              <w:t>11.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ind w:left="112" w:firstLine="20"/>
            </w:pPr>
            <w:r w:rsidRPr="008D5E86">
              <w:t>Итого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EE5" w:rsidRPr="008D5E86" w:rsidRDefault="009F3EE5" w:rsidP="007B01B6">
            <w:pPr>
              <w:pStyle w:val="a3"/>
              <w:ind w:left="-851" w:firstLine="851"/>
              <w:jc w:val="center"/>
              <w:rPr>
                <w:b/>
              </w:rPr>
            </w:pPr>
            <w:r w:rsidRPr="008D5E86">
              <w:rPr>
                <w:b/>
              </w:rPr>
              <w:t>27 баллов</w:t>
            </w:r>
          </w:p>
        </w:tc>
      </w:tr>
    </w:tbl>
    <w:p w:rsidR="009F3EE5" w:rsidRPr="008D5E86" w:rsidRDefault="009F3EE5" w:rsidP="009F3EE5">
      <w:pPr>
        <w:pStyle w:val="a4"/>
        <w:widowControl w:val="0"/>
        <w:tabs>
          <w:tab w:val="left" w:pos="851"/>
        </w:tabs>
        <w:kinsoku w:val="0"/>
        <w:overflowPunct w:val="0"/>
        <w:spacing w:after="0"/>
        <w:ind w:left="-851" w:right="113" w:firstLine="851"/>
        <w:jc w:val="both"/>
        <w:rPr>
          <w:rFonts w:ascii="Times New Roman" w:hAnsi="Times New Roman"/>
          <w:color w:val="000000"/>
          <w:lang w:val="ru-RU"/>
        </w:rPr>
      </w:pPr>
      <w:r w:rsidRPr="008D5E86">
        <w:rPr>
          <w:rFonts w:ascii="Times New Roman" w:hAnsi="Times New Roman"/>
          <w:color w:val="000000"/>
          <w:lang w:val="ru-RU"/>
        </w:rPr>
        <w:t xml:space="preserve">                </w:t>
      </w:r>
    </w:p>
    <w:p w:rsidR="009C753D" w:rsidRDefault="009F3EE5"/>
    <w:sectPr w:rsidR="009C753D" w:rsidSect="000831B0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72A6"/>
    <w:multiLevelType w:val="hybridMultilevel"/>
    <w:tmpl w:val="812288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1681D"/>
    <w:multiLevelType w:val="hybridMultilevel"/>
    <w:tmpl w:val="14A662BC"/>
    <w:lvl w:ilvl="0" w:tplc="2C924E7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700A8"/>
    <w:multiLevelType w:val="multilevel"/>
    <w:tmpl w:val="4CBADE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">
    <w:nsid w:val="3F3C1CD0"/>
    <w:multiLevelType w:val="hybridMultilevel"/>
    <w:tmpl w:val="F7BA45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02998"/>
    <w:multiLevelType w:val="hybridMultilevel"/>
    <w:tmpl w:val="F9AE43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1071A"/>
    <w:multiLevelType w:val="hybridMultilevel"/>
    <w:tmpl w:val="434E576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4D503F70"/>
    <w:multiLevelType w:val="hybridMultilevel"/>
    <w:tmpl w:val="B3347F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2C23F8"/>
    <w:multiLevelType w:val="hybridMultilevel"/>
    <w:tmpl w:val="4678DA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3A1642"/>
    <w:multiLevelType w:val="hybridMultilevel"/>
    <w:tmpl w:val="1C6844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FE2B19"/>
    <w:multiLevelType w:val="hybridMultilevel"/>
    <w:tmpl w:val="23A021A6"/>
    <w:lvl w:ilvl="0" w:tplc="0419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F3EE5"/>
    <w:rsid w:val="00583993"/>
    <w:rsid w:val="006445D6"/>
    <w:rsid w:val="007825BF"/>
    <w:rsid w:val="009F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F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9F3E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4">
    <w:name w:val="Body Text Indent"/>
    <w:basedOn w:val="a"/>
    <w:link w:val="a5"/>
    <w:rsid w:val="009F3EE5"/>
    <w:pPr>
      <w:spacing w:after="120" w:line="240" w:lineRule="auto"/>
      <w:ind w:left="283"/>
    </w:pPr>
    <w:rPr>
      <w:sz w:val="24"/>
      <w:szCs w:val="24"/>
      <w:lang/>
    </w:rPr>
  </w:style>
  <w:style w:type="character" w:customStyle="1" w:styleId="a5">
    <w:name w:val="Основной текст с отступом Знак"/>
    <w:basedOn w:val="a0"/>
    <w:link w:val="a4"/>
    <w:rsid w:val="009F3EE5"/>
    <w:rPr>
      <w:rFonts w:ascii="Calibri" w:eastAsia="Calibri" w:hAnsi="Calibri" w:cs="Times New Roman"/>
      <w:sz w:val="24"/>
      <w:szCs w:val="24"/>
      <w:lang/>
    </w:rPr>
  </w:style>
  <w:style w:type="paragraph" w:styleId="a6">
    <w:name w:val="Body Text"/>
    <w:basedOn w:val="a"/>
    <w:link w:val="a7"/>
    <w:unhideWhenUsed/>
    <w:rsid w:val="009F3EE5"/>
    <w:pPr>
      <w:spacing w:after="120"/>
    </w:pPr>
    <w:rPr>
      <w:rFonts w:cs="Calibri"/>
      <w:lang w:eastAsia="ru-RU"/>
    </w:rPr>
  </w:style>
  <w:style w:type="character" w:customStyle="1" w:styleId="a7">
    <w:name w:val="Основной текст Знак"/>
    <w:basedOn w:val="a0"/>
    <w:link w:val="a6"/>
    <w:rsid w:val="009F3EE5"/>
    <w:rPr>
      <w:rFonts w:ascii="Calibri" w:eastAsia="Calibri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9F3E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rfec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1858</Words>
  <Characters>10596</Characters>
  <Application>Microsoft Office Word</Application>
  <DocSecurity>0</DocSecurity>
  <Lines>88</Lines>
  <Paragraphs>24</Paragraphs>
  <ScaleCrop>false</ScaleCrop>
  <Company>Grizli777</Company>
  <LinksUpToDate>false</LinksUpToDate>
  <CharactersWithSpaces>12430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Дмитриевна</dc:creator>
  <cp:lastModifiedBy>Ольга Дмитриевна</cp:lastModifiedBy>
  <cp:revision>1</cp:revision>
  <dcterms:created xsi:type="dcterms:W3CDTF">2019-02-20T07:10:00Z</dcterms:created>
  <dcterms:modified xsi:type="dcterms:W3CDTF">2019-02-20T07:11:00Z</dcterms:modified>
</cp:coreProperties>
</file>